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704A186D" w:rsidR="00DD4D8D" w:rsidRPr="00BC0FB6" w:rsidRDefault="00BC0FB6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4"/>
          <w:szCs w:val="48"/>
        </w:rPr>
      </w:pPr>
      <w:r w:rsidRPr="00BC0FB6">
        <w:rPr>
          <w:rFonts w:eastAsia="Calibri" w:cs="Arial"/>
          <w:b/>
          <w:color w:val="548DD4" w:themeColor="text2" w:themeTint="99"/>
          <w:sz w:val="44"/>
          <w:szCs w:val="48"/>
        </w:rPr>
        <w:t>TVRS – Project Development Measure 2024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BCE63" w14:textId="0FEC369A" w:rsidR="00AF7869" w:rsidRDefault="00AF7869" w:rsidP="00AF7869">
      <w:pPr>
        <w:spacing w:after="0" w:line="240" w:lineRule="auto"/>
        <w:ind w:left="-1418" w:right="-1440"/>
        <w:jc w:val="center"/>
        <w:rPr>
          <w:rFonts w:eastAsia="Calibri" w:cs="Arial"/>
          <w:color w:val="548DD4" w:themeColor="text2" w:themeTint="99"/>
          <w:sz w:val="28"/>
          <w:szCs w:val="28"/>
        </w:rPr>
      </w:pPr>
      <w:r w:rsidRPr="00641DD8">
        <w:rPr>
          <w:rFonts w:eastAsia="Calibri" w:cs="Arial"/>
          <w:color w:val="548DD4" w:themeColor="text2" w:themeTint="99"/>
          <w:sz w:val="28"/>
          <w:szCs w:val="28"/>
        </w:rPr>
        <w:t>Please</w:t>
      </w: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r w:rsidRPr="00641DD8">
        <w:rPr>
          <w:rFonts w:eastAsia="Calibri" w:cs="Arial"/>
          <w:color w:val="548DD4" w:themeColor="text2" w:themeTint="99"/>
          <w:sz w:val="28"/>
          <w:szCs w:val="28"/>
        </w:rPr>
        <w:t xml:space="preserve">complete this Expression of Interest form and return </w:t>
      </w:r>
      <w:r w:rsidR="0044259B">
        <w:rPr>
          <w:rFonts w:eastAsia="Calibri" w:cs="Arial"/>
          <w:color w:val="548DD4" w:themeColor="text2" w:themeTint="99"/>
          <w:sz w:val="28"/>
          <w:szCs w:val="28"/>
        </w:rPr>
        <w:t>via email to</w:t>
      </w:r>
      <w:r w:rsidRPr="00641DD8">
        <w:rPr>
          <w:rFonts w:eastAsia="Calibri" w:cs="Arial"/>
          <w:color w:val="548DD4" w:themeColor="text2" w:themeTint="99"/>
          <w:sz w:val="28"/>
          <w:szCs w:val="28"/>
        </w:rPr>
        <w:t xml:space="preserve"> </w:t>
      </w:r>
      <w:hyperlink r:id="rId18" w:history="1">
        <w:r w:rsidR="0044259B" w:rsidRPr="00E24C7F">
          <w:rPr>
            <w:rStyle w:val="Hyperlink"/>
            <w:rFonts w:eastAsia="Calibri" w:cs="Arial"/>
            <w:sz w:val="28"/>
            <w:szCs w:val="28"/>
          </w:rPr>
          <w:t>tvr@offalycoco.ie</w:t>
        </w:r>
      </w:hyperlink>
      <w:r w:rsidR="0044259B">
        <w:rPr>
          <w:rFonts w:eastAsia="Calibri" w:cs="Arial"/>
          <w:color w:val="548DD4" w:themeColor="text2" w:themeTint="99"/>
          <w:sz w:val="28"/>
          <w:szCs w:val="28"/>
        </w:rPr>
        <w:t xml:space="preserve"> or to </w:t>
      </w:r>
      <w:r w:rsidRPr="00641DD8">
        <w:rPr>
          <w:rFonts w:eastAsia="Calibri" w:cs="Arial"/>
          <w:color w:val="548DD4" w:themeColor="text2" w:themeTint="99"/>
          <w:sz w:val="28"/>
          <w:szCs w:val="28"/>
        </w:rPr>
        <w:t xml:space="preserve">the </w:t>
      </w:r>
    </w:p>
    <w:p w14:paraId="1B996FB4" w14:textId="77777777" w:rsidR="00AF7869" w:rsidRDefault="00AF7869" w:rsidP="00AF7869">
      <w:pPr>
        <w:spacing w:after="0" w:line="240" w:lineRule="auto"/>
        <w:ind w:left="-1418" w:right="-1440"/>
        <w:jc w:val="center"/>
        <w:rPr>
          <w:rFonts w:eastAsia="Calibri" w:cs="Arial"/>
          <w:color w:val="548DD4" w:themeColor="text2" w:themeTint="99"/>
          <w:sz w:val="28"/>
          <w:szCs w:val="28"/>
        </w:rPr>
      </w:pPr>
      <w:r w:rsidRPr="00641DD8">
        <w:rPr>
          <w:rFonts w:eastAsia="Calibri" w:cs="Arial"/>
          <w:color w:val="548DD4" w:themeColor="text2" w:themeTint="99"/>
          <w:sz w:val="28"/>
          <w:szCs w:val="28"/>
        </w:rPr>
        <w:t xml:space="preserve">Regeneration Dept, Offaly County Council, Áras </w:t>
      </w:r>
      <w:proofErr w:type="gramStart"/>
      <w:r w:rsidRPr="00641DD8">
        <w:rPr>
          <w:rFonts w:eastAsia="Calibri" w:cs="Arial"/>
          <w:color w:val="548DD4" w:themeColor="text2" w:themeTint="99"/>
          <w:sz w:val="28"/>
          <w:szCs w:val="28"/>
        </w:rPr>
        <w:t>An</w:t>
      </w:r>
      <w:proofErr w:type="gramEnd"/>
      <w:r w:rsidRPr="00641DD8">
        <w:rPr>
          <w:rFonts w:eastAsia="Calibri" w:cs="Arial"/>
          <w:color w:val="548DD4" w:themeColor="text2" w:themeTint="99"/>
          <w:sz w:val="28"/>
          <w:szCs w:val="28"/>
        </w:rPr>
        <w:t xml:space="preserve"> Chontae, Charleville Road, </w:t>
      </w:r>
    </w:p>
    <w:p w14:paraId="685F07A8" w14:textId="391493D6" w:rsidR="00AF7869" w:rsidRDefault="00AF7869" w:rsidP="00AF7869">
      <w:pPr>
        <w:spacing w:after="0" w:line="240" w:lineRule="auto"/>
        <w:ind w:left="-1418" w:right="-1440"/>
        <w:jc w:val="center"/>
        <w:rPr>
          <w:rFonts w:eastAsia="Calibri" w:cs="Arial"/>
          <w:color w:val="548DD4" w:themeColor="text2" w:themeTint="99"/>
          <w:sz w:val="28"/>
          <w:szCs w:val="28"/>
        </w:rPr>
      </w:pPr>
      <w:r w:rsidRPr="00641DD8">
        <w:rPr>
          <w:rFonts w:eastAsia="Calibri" w:cs="Arial"/>
          <w:color w:val="548DD4" w:themeColor="text2" w:themeTint="99"/>
          <w:sz w:val="28"/>
          <w:szCs w:val="28"/>
        </w:rPr>
        <w:t>Tullamore, Co Offaly R35 F</w:t>
      </w:r>
      <w:proofErr w:type="gramStart"/>
      <w:r w:rsidRPr="00641DD8">
        <w:rPr>
          <w:rFonts w:eastAsia="Calibri" w:cs="Arial"/>
          <w:color w:val="548DD4" w:themeColor="text2" w:themeTint="99"/>
          <w:sz w:val="28"/>
          <w:szCs w:val="28"/>
        </w:rPr>
        <w:t>893</w:t>
      </w:r>
      <w:r>
        <w:rPr>
          <w:rFonts w:eastAsia="Calibri" w:cs="Arial"/>
          <w:color w:val="548DD4" w:themeColor="text2" w:themeTint="99"/>
          <w:sz w:val="28"/>
          <w:szCs w:val="28"/>
        </w:rPr>
        <w:t xml:space="preserve"> </w:t>
      </w:r>
      <w:r w:rsidRPr="00641DD8">
        <w:rPr>
          <w:rFonts w:eastAsia="Calibri" w:cs="Arial"/>
          <w:color w:val="548DD4" w:themeColor="text2" w:themeTint="99"/>
          <w:sz w:val="28"/>
          <w:szCs w:val="28"/>
        </w:rPr>
        <w:t xml:space="preserve"> by</w:t>
      </w:r>
      <w:proofErr w:type="gramEnd"/>
      <w:r w:rsidRPr="00641DD8">
        <w:rPr>
          <w:rFonts w:eastAsia="Calibri" w:cs="Arial"/>
          <w:color w:val="548DD4" w:themeColor="text2" w:themeTint="99"/>
          <w:sz w:val="28"/>
          <w:szCs w:val="28"/>
        </w:rPr>
        <w:t xml:space="preserve"> </w:t>
      </w:r>
      <w:r>
        <w:rPr>
          <w:rFonts w:eastAsia="Calibri" w:cs="Arial"/>
          <w:color w:val="548DD4" w:themeColor="text2" w:themeTint="99"/>
          <w:sz w:val="28"/>
          <w:szCs w:val="28"/>
        </w:rPr>
        <w:t>12 noon</w:t>
      </w:r>
      <w:r w:rsidRPr="00641DD8">
        <w:rPr>
          <w:rFonts w:eastAsia="Calibri" w:cs="Arial"/>
          <w:color w:val="548DD4" w:themeColor="text2" w:themeTint="99"/>
          <w:sz w:val="28"/>
          <w:szCs w:val="28"/>
        </w:rPr>
        <w:t xml:space="preserve"> on </w:t>
      </w:r>
      <w:r w:rsidRPr="00AF7869">
        <w:rPr>
          <w:rFonts w:eastAsia="Calibri" w:cs="Arial"/>
          <w:color w:val="548DD4" w:themeColor="text2" w:themeTint="99"/>
          <w:sz w:val="28"/>
          <w:szCs w:val="28"/>
        </w:rPr>
        <w:t>Friday 1st March 202</w:t>
      </w:r>
      <w:r>
        <w:rPr>
          <w:rFonts w:eastAsia="Calibri" w:cs="Arial"/>
          <w:color w:val="548DD4" w:themeColor="text2" w:themeTint="99"/>
          <w:sz w:val="28"/>
          <w:szCs w:val="28"/>
        </w:rPr>
        <w:t>4</w:t>
      </w:r>
      <w:r w:rsidRPr="00641DD8">
        <w:rPr>
          <w:rFonts w:eastAsia="Calibri" w:cs="Arial"/>
          <w:color w:val="548DD4" w:themeColor="text2" w:themeTint="99"/>
          <w:sz w:val="28"/>
          <w:szCs w:val="28"/>
        </w:rPr>
        <w:t>.</w:t>
      </w:r>
    </w:p>
    <w:p w14:paraId="20B5ABDF" w14:textId="77777777" w:rsidR="00AF7869" w:rsidRPr="00641DD8" w:rsidRDefault="00AF7869" w:rsidP="00AF7869">
      <w:pPr>
        <w:spacing w:after="0" w:line="240" w:lineRule="auto"/>
        <w:ind w:left="-1418" w:right="-1440"/>
        <w:jc w:val="center"/>
        <w:rPr>
          <w:rFonts w:eastAsia="Calibri" w:cs="Arial"/>
          <w:color w:val="548DD4" w:themeColor="text2" w:themeTint="99"/>
          <w:sz w:val="28"/>
          <w:szCs w:val="28"/>
        </w:rPr>
      </w:pPr>
    </w:p>
    <w:p w14:paraId="43249AE0" w14:textId="23383B0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BC0FB6">
        <w:rPr>
          <w:b/>
          <w:color w:val="548DD4" w:themeColor="text2" w:themeTint="99"/>
          <w:sz w:val="36"/>
          <w:szCs w:val="36"/>
        </w:rPr>
        <w:t>4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A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gs+D2FDDfZQnqkKCEOX01SSUQP+5KyjDi+4+3EU&#10;qDgzHyxV8maaZWEkopPNlzNy8Ppkf30irCSognvOBnPj4xgFtSzcUcUrHYvxlMmYMnVu5DxOWRiN&#10;az/eevoXrH8B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CvXVAC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/cLg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w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KugqPBs0KKE6owoWhi7HqcRNA/YnJR12&#10;eEHdjyOzghL1QaOSt9MsCyMRjWyxmqFhryPldYRpjlAF9ZQM262PYxRI1nCPitcyivGcyZgydm6s&#10;eZyyMBrXdjz1/C/Y/AI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FcBYw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Ad+9FQ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2LQIAAFQ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SFisR3gwglVGeUwcLQ5jiWuGnA/qKkwxYv&#10;qPt5ZFZQoj5qlHKVId04E9GYL26maNjrSHkdYZojVEE9JcN26+McBZY13KHktYxqPGcy5oytG4se&#10;xyzMxrUdTz3/DDaPAA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CdKqG2LQIAAFQ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+iLAIAAFQ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6TILNwbRCigfCAZEIYxp2dJRg34i7OORjzn&#10;7udRoOLMfLQk5Wq6IK6Zj85ieT0jBy8zxWVGWElQOfecDebWx3cUWLZwS5JXOqrxXMlYM41ubHp8&#10;ZuFtXPpx1/OfweYR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CMHT6IsAgAAVA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44259B">
        <w:rPr>
          <w:color w:val="548DD4" w:themeColor="text2" w:themeTint="99"/>
        </w:rPr>
      </w:r>
      <w:r w:rsidR="0044259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44259B">
        <w:rPr>
          <w:color w:val="548DD4" w:themeColor="text2" w:themeTint="99"/>
        </w:rPr>
      </w:r>
      <w:r w:rsidR="0044259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4B" w14:textId="49B54A0F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9" w14:textId="2FCC49C4" w:rsidR="00144690" w:rsidRDefault="00144690" w:rsidP="00BC0FB6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9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8F1654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B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08130085">
    <w:abstractNumId w:val="5"/>
  </w:num>
  <w:num w:numId="2" w16cid:durableId="440104562">
    <w:abstractNumId w:val="3"/>
  </w:num>
  <w:num w:numId="3" w16cid:durableId="718555021">
    <w:abstractNumId w:val="2"/>
  </w:num>
  <w:num w:numId="4" w16cid:durableId="417869678">
    <w:abstractNumId w:val="0"/>
  </w:num>
  <w:num w:numId="5" w16cid:durableId="675690219">
    <w:abstractNumId w:val="4"/>
  </w:num>
  <w:num w:numId="6" w16cid:durableId="80223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259B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AF7869"/>
    <w:rsid w:val="00B05E3C"/>
    <w:rsid w:val="00B34947"/>
    <w:rsid w:val="00B43A66"/>
    <w:rsid w:val="00B502BD"/>
    <w:rsid w:val="00B6294C"/>
    <w:rsid w:val="00B70C79"/>
    <w:rsid w:val="00BC0FB6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vr@offalycoco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6aa302f1-4262-4dc9-ac90-4b2eebdcac5d</TermId>
        </TermInfo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6cc2a1e3-d78a-4392-bfd4-241a24dc4266</TermId>
        </TermInfo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557aeab3-2f76-4525-8ce5-8371a19b14bd</TermId>
        </TermInfo>
      </Terms>
    </eDocs_FileTopicsTaxHTField0>
    <eDocs_FileName xmlns="http://schemas.microsoft.com/sharepoint/v3">RCDRPS006-002-2021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13</Value>
      <Value>12</Value>
      <Value>11</Value>
      <Value>10</Value>
      <Value>9</Value>
      <Value>3</Value>
      <Value>1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664503d9-f5d4-4c45-bd93-bc238c903dae</TermId>
        </TermInfo>
      </Terms>
    </eDocs_YearTaxHTField0>
    <_dlc_ExpireDateSaved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5A595F-4DC9-4804-85E6-BC80CAAFE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Roisin Dillon</cp:lastModifiedBy>
  <cp:revision>4</cp:revision>
  <cp:lastPrinted>2019-04-29T13:11:00Z</cp:lastPrinted>
  <dcterms:created xsi:type="dcterms:W3CDTF">2024-02-07T16:13:00Z</dcterms:created>
  <dcterms:modified xsi:type="dcterms:W3CDTF">2024-02-23T12:15:00Z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10;#Grants|3d5c7e3d-27e1-4180-b47e-3b60f6f15d44;#11;#Policy|6aa302f1-4262-4dc9-ac90-4b2eebdcac5d;#12;#Project|6cc2a1e3-d78a-4392-bfd4-241a24dc4266;#13;#Service Information|557aeab3-2f76-4525-8ce5-8371a19b14bd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