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85BE2" w14:textId="45DAC1F0" w:rsidR="00A44C41" w:rsidRDefault="00A44C41" w:rsidP="00A44C41">
      <w:pPr>
        <w:pBdr>
          <w:bottom w:val="single" w:sz="6" w:space="0" w:color="003B49"/>
        </w:pBdr>
        <w:shd w:val="clear" w:color="auto" w:fill="FEFEFE"/>
        <w:spacing w:before="100" w:beforeAutospacing="1" w:after="100" w:afterAutospacing="1" w:line="240" w:lineRule="auto"/>
        <w:outlineLvl w:val="0"/>
        <w:rPr>
          <w:b/>
          <w:bCs/>
          <w:noProof/>
          <w:color w:val="153D63" w:themeColor="text2" w:themeTint="E6"/>
          <w:sz w:val="36"/>
          <w:szCs w:val="36"/>
        </w:rPr>
      </w:pPr>
      <w:r>
        <w:rPr>
          <w:noProof/>
        </w:rPr>
        <w:drawing>
          <wp:anchor distT="0" distB="0" distL="114300" distR="114300" simplePos="0" relativeHeight="251663360" behindDoc="0" locked="0" layoutInCell="1" allowOverlap="1" wp14:anchorId="362CD2E8" wp14:editId="744EE1CF">
            <wp:simplePos x="0" y="0"/>
            <wp:positionH relativeFrom="margin">
              <wp:align>left</wp:align>
            </wp:positionH>
            <wp:positionV relativeFrom="paragraph">
              <wp:posOffset>18415</wp:posOffset>
            </wp:positionV>
            <wp:extent cx="1630680" cy="1040765"/>
            <wp:effectExtent l="0" t="0" r="7620" b="6985"/>
            <wp:wrapSquare wrapText="bothSides"/>
            <wp:docPr id="1488481201" name="Picture 2" descr="A logo for a community development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481201" name="Picture 2" descr="A logo for a community development compan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680" cy="1040765"/>
                    </a:xfrm>
                    <a:prstGeom prst="rect">
                      <a:avLst/>
                    </a:prstGeom>
                    <a:noFill/>
                    <a:ln>
                      <a:noFill/>
                    </a:ln>
                  </pic:spPr>
                </pic:pic>
              </a:graphicData>
            </a:graphic>
          </wp:anchor>
        </w:drawing>
      </w:r>
    </w:p>
    <w:p w14:paraId="76A6897F" w14:textId="668CE284" w:rsidR="00A44C41" w:rsidRPr="000B3323" w:rsidRDefault="00A44C41" w:rsidP="00A44C41">
      <w:pPr>
        <w:pBdr>
          <w:bottom w:val="single" w:sz="6" w:space="0" w:color="003B49"/>
        </w:pBdr>
        <w:shd w:val="clear" w:color="auto" w:fill="FEFEFE"/>
        <w:spacing w:before="100" w:beforeAutospacing="1" w:after="100" w:afterAutospacing="1" w:line="240" w:lineRule="auto"/>
        <w:outlineLvl w:val="0"/>
        <w:rPr>
          <w:b/>
          <w:bCs/>
          <w:noProof/>
          <w:color w:val="153D63" w:themeColor="text2" w:themeTint="E6"/>
          <w:sz w:val="36"/>
          <w:szCs w:val="36"/>
        </w:rPr>
      </w:pPr>
      <w:r w:rsidRPr="000B3323">
        <w:rPr>
          <w:b/>
          <w:bCs/>
          <w:noProof/>
          <w:color w:val="153D63" w:themeColor="text2" w:themeTint="E6"/>
          <w:sz w:val="36"/>
          <w:szCs w:val="36"/>
        </w:rPr>
        <w:t>Offaly Local Community Development Committee (LCDC)</w:t>
      </w:r>
    </w:p>
    <w:p w14:paraId="6DF5B2F6" w14:textId="77777777" w:rsidR="00A44C41" w:rsidRDefault="00A44C41" w:rsidP="00A44C41">
      <w:pPr>
        <w:tabs>
          <w:tab w:val="left" w:pos="855"/>
        </w:tabs>
        <w:rPr>
          <w:b/>
          <w:bCs/>
          <w:color w:val="153D63" w:themeColor="text2" w:themeTint="E6"/>
          <w:sz w:val="28"/>
          <w:szCs w:val="28"/>
        </w:rPr>
      </w:pPr>
    </w:p>
    <w:p w14:paraId="05DF81E1" w14:textId="77777777" w:rsidR="00A44C41" w:rsidRDefault="00A44C41" w:rsidP="00A44C41">
      <w:pPr>
        <w:tabs>
          <w:tab w:val="left" w:pos="855"/>
        </w:tabs>
        <w:rPr>
          <w:b/>
          <w:bCs/>
          <w:sz w:val="28"/>
          <w:szCs w:val="28"/>
        </w:rPr>
      </w:pPr>
      <w:r w:rsidRPr="00A3643E">
        <w:rPr>
          <w:noProof/>
          <w:sz w:val="28"/>
          <w:szCs w:val="28"/>
        </w:rPr>
        <mc:AlternateContent>
          <mc:Choice Requires="wps">
            <w:drawing>
              <wp:anchor distT="182880" distB="182880" distL="114300" distR="114300" simplePos="0" relativeHeight="251660288" behindDoc="0" locked="0" layoutInCell="1" allowOverlap="1" wp14:anchorId="0B03BAA4" wp14:editId="291BE9EA">
                <wp:simplePos x="0" y="0"/>
                <wp:positionH relativeFrom="margin">
                  <wp:posOffset>-76200</wp:posOffset>
                </wp:positionH>
                <wp:positionV relativeFrom="page">
                  <wp:posOffset>3238500</wp:posOffset>
                </wp:positionV>
                <wp:extent cx="6200775" cy="2705100"/>
                <wp:effectExtent l="0" t="0" r="28575" b="19050"/>
                <wp:wrapTopAndBottom/>
                <wp:docPr id="312816458" name="Rectangle 2" descr="Color-block pull quote"/>
                <wp:cNvGraphicFramePr/>
                <a:graphic xmlns:a="http://schemas.openxmlformats.org/drawingml/2006/main">
                  <a:graphicData uri="http://schemas.microsoft.com/office/word/2010/wordprocessingShape">
                    <wps:wsp>
                      <wps:cNvSpPr/>
                      <wps:spPr>
                        <a:xfrm>
                          <a:off x="0" y="0"/>
                          <a:ext cx="6200775" cy="2705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16C12B2" w14:textId="77777777" w:rsidR="00A44C41" w:rsidRDefault="00A44C41" w:rsidP="00A44C41">
                            <w:pPr>
                              <w:rPr>
                                <w:color w:val="FFFFFF" w:themeColor="background1"/>
                              </w:rPr>
                            </w:pPr>
                            <w:r>
                              <w:rPr>
                                <w:noProof/>
                              </w:rPr>
                              <w:drawing>
                                <wp:inline distT="0" distB="0" distL="0" distR="0" wp14:anchorId="1CA3D577" wp14:editId="5440E85B">
                                  <wp:extent cx="1857375" cy="753793"/>
                                  <wp:effectExtent l="0" t="0" r="0" b="8255"/>
                                  <wp:docPr id="883775994" name="Picture 3" descr="A close-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468058" name="Picture 3" descr="A close-up of a fla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046" cy="754877"/>
                                          </a:xfrm>
                                          <a:prstGeom prst="rect">
                                            <a:avLst/>
                                          </a:prstGeom>
                                          <a:noFill/>
                                          <a:ln>
                                            <a:noFill/>
                                          </a:ln>
                                        </pic:spPr>
                                      </pic:pic>
                                    </a:graphicData>
                                  </a:graphic>
                                </wp:inline>
                              </w:drawing>
                            </w:r>
                            <w:r>
                              <w:rPr>
                                <w:noProof/>
                              </w:rPr>
                              <w:drawing>
                                <wp:inline distT="0" distB="0" distL="0" distR="0" wp14:anchorId="591ED8C1" wp14:editId="0F6E3AF5">
                                  <wp:extent cx="2152650" cy="673276"/>
                                  <wp:effectExtent l="0" t="0" r="0" b="0"/>
                                  <wp:docPr id="1730838742" name="Picture 2" descr="A blue rectang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672632" name="Picture 2" descr="A blue rectangle with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565" cy="683571"/>
                                          </a:xfrm>
                                          <a:prstGeom prst="rect">
                                            <a:avLst/>
                                          </a:prstGeom>
                                          <a:noFill/>
                                          <a:ln>
                                            <a:noFill/>
                                          </a:ln>
                                        </pic:spPr>
                                      </pic:pic>
                                    </a:graphicData>
                                  </a:graphic>
                                </wp:inline>
                              </w:drawing>
                            </w:r>
                            <w:r>
                              <w:rPr>
                                <w:noProof/>
                              </w:rPr>
                              <w:drawing>
                                <wp:inline distT="0" distB="0" distL="0" distR="0" wp14:anchorId="12D8907D" wp14:editId="192BC9D4">
                                  <wp:extent cx="866775" cy="947281"/>
                                  <wp:effectExtent l="0" t="0" r="0" b="5715"/>
                                  <wp:docPr id="38598838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38701" name="Picture 1" descr="A logo for a compan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301" cy="965341"/>
                                          </a:xfrm>
                                          <a:prstGeom prst="rect">
                                            <a:avLst/>
                                          </a:prstGeom>
                                          <a:noFill/>
                                          <a:ln>
                                            <a:noFill/>
                                          </a:ln>
                                        </pic:spPr>
                                      </pic:pic>
                                    </a:graphicData>
                                  </a:graphic>
                                </wp:inline>
                              </w:drawing>
                            </w:r>
                          </w:p>
                          <w:p w14:paraId="0A162D6E" w14:textId="77777777" w:rsidR="00A44C41" w:rsidRPr="007E2B59" w:rsidRDefault="00A44C41" w:rsidP="00A44C41">
                            <w:pPr>
                              <w:pStyle w:val="Default"/>
                              <w:rPr>
                                <w:rFonts w:asciiTheme="minorHAnsi" w:hAnsiTheme="minorHAnsi"/>
                                <w:b/>
                                <w:bCs/>
                                <w:color w:val="252525"/>
                                <w:sz w:val="20"/>
                                <w:szCs w:val="20"/>
                              </w:rPr>
                            </w:pPr>
                            <w:r w:rsidRPr="007E2B59">
                              <w:rPr>
                                <w:rFonts w:asciiTheme="minorHAnsi" w:hAnsiTheme="minorHAnsi"/>
                                <w:b/>
                                <w:bCs/>
                                <w:color w:val="252525"/>
                                <w:sz w:val="20"/>
                                <w:szCs w:val="20"/>
                              </w:rPr>
                              <w:t xml:space="preserve">The Social Inclusion and Community Activation Programme (SICAP) is co-funded by the Irish Government, through the Department of Rural and Community Development, and the European Union through the European Social Fund Plus under the Employment, Inclusion, </w:t>
                            </w:r>
                            <w:proofErr w:type="gramStart"/>
                            <w:r w:rsidRPr="007E2B59">
                              <w:rPr>
                                <w:rFonts w:asciiTheme="minorHAnsi" w:hAnsiTheme="minorHAnsi"/>
                                <w:b/>
                                <w:bCs/>
                                <w:color w:val="252525"/>
                                <w:sz w:val="20"/>
                                <w:szCs w:val="20"/>
                              </w:rPr>
                              <w:t>Skills</w:t>
                            </w:r>
                            <w:proofErr w:type="gramEnd"/>
                            <w:r w:rsidRPr="007E2B59">
                              <w:rPr>
                                <w:rFonts w:asciiTheme="minorHAnsi" w:hAnsiTheme="minorHAnsi"/>
                                <w:b/>
                                <w:bCs/>
                                <w:color w:val="252525"/>
                                <w:sz w:val="20"/>
                                <w:szCs w:val="20"/>
                              </w:rPr>
                              <w:t xml:space="preserve"> and Training (EIST) Programme 2021-2027.</w:t>
                            </w:r>
                          </w:p>
                          <w:p w14:paraId="0FD9849E" w14:textId="77777777" w:rsidR="00A44C41" w:rsidRPr="007E2B59" w:rsidRDefault="00A44C41" w:rsidP="00A44C41">
                            <w:pPr>
                              <w:pStyle w:val="Default"/>
                              <w:rPr>
                                <w:rFonts w:asciiTheme="minorHAnsi" w:hAnsiTheme="minorHAnsi"/>
                                <w:b/>
                                <w:bCs/>
                                <w:sz w:val="20"/>
                                <w:szCs w:val="20"/>
                              </w:rPr>
                            </w:pPr>
                          </w:p>
                          <w:p w14:paraId="26C168F5" w14:textId="77777777" w:rsidR="00A44C41" w:rsidRPr="007E2B59" w:rsidRDefault="00A44C41" w:rsidP="00A44C41">
                            <w:pPr>
                              <w:rPr>
                                <w:b/>
                                <w:bCs/>
                                <w:sz w:val="20"/>
                                <w:szCs w:val="20"/>
                              </w:rPr>
                            </w:pPr>
                            <w:proofErr w:type="spellStart"/>
                            <w:r w:rsidRPr="007E2B59">
                              <w:rPr>
                                <w:b/>
                                <w:bCs/>
                                <w:sz w:val="20"/>
                                <w:szCs w:val="20"/>
                              </w:rPr>
                              <w:t>Tá</w:t>
                            </w:r>
                            <w:proofErr w:type="spellEnd"/>
                            <w:r w:rsidRPr="007E2B59">
                              <w:rPr>
                                <w:b/>
                                <w:bCs/>
                                <w:sz w:val="20"/>
                                <w:szCs w:val="20"/>
                              </w:rPr>
                              <w:t xml:space="preserve"> an </w:t>
                            </w:r>
                            <w:proofErr w:type="spellStart"/>
                            <w:r w:rsidRPr="007E2B59">
                              <w:rPr>
                                <w:b/>
                                <w:bCs/>
                                <w:sz w:val="20"/>
                                <w:szCs w:val="20"/>
                              </w:rPr>
                              <w:t>Clár</w:t>
                            </w:r>
                            <w:proofErr w:type="spellEnd"/>
                            <w:r w:rsidRPr="007E2B59">
                              <w:rPr>
                                <w:b/>
                                <w:bCs/>
                                <w:sz w:val="20"/>
                                <w:szCs w:val="20"/>
                              </w:rPr>
                              <w:t xml:space="preserve"> um </w:t>
                            </w:r>
                            <w:proofErr w:type="spellStart"/>
                            <w:r w:rsidRPr="007E2B59">
                              <w:rPr>
                                <w:b/>
                                <w:bCs/>
                                <w:sz w:val="20"/>
                                <w:szCs w:val="20"/>
                              </w:rPr>
                              <w:t>Chuimsiú</w:t>
                            </w:r>
                            <w:proofErr w:type="spellEnd"/>
                            <w:r w:rsidRPr="007E2B59">
                              <w:rPr>
                                <w:b/>
                                <w:bCs/>
                                <w:sz w:val="20"/>
                                <w:szCs w:val="20"/>
                              </w:rPr>
                              <w:t xml:space="preserve"> </w:t>
                            </w:r>
                            <w:proofErr w:type="spellStart"/>
                            <w:r w:rsidRPr="007E2B59">
                              <w:rPr>
                                <w:b/>
                                <w:bCs/>
                                <w:sz w:val="20"/>
                                <w:szCs w:val="20"/>
                              </w:rPr>
                              <w:t>Sóisialta</w:t>
                            </w:r>
                            <w:proofErr w:type="spellEnd"/>
                            <w:r w:rsidRPr="007E2B59">
                              <w:rPr>
                                <w:b/>
                                <w:bCs/>
                                <w:sz w:val="20"/>
                                <w:szCs w:val="20"/>
                              </w:rPr>
                              <w:t xml:space="preserve"> </w:t>
                            </w:r>
                            <w:proofErr w:type="spellStart"/>
                            <w:r w:rsidRPr="007E2B59">
                              <w:rPr>
                                <w:b/>
                                <w:bCs/>
                                <w:sz w:val="20"/>
                                <w:szCs w:val="20"/>
                              </w:rPr>
                              <w:t>agus</w:t>
                            </w:r>
                            <w:proofErr w:type="spellEnd"/>
                            <w:r w:rsidRPr="007E2B59">
                              <w:rPr>
                                <w:b/>
                                <w:bCs/>
                                <w:sz w:val="20"/>
                                <w:szCs w:val="20"/>
                              </w:rPr>
                              <w:t xml:space="preserve"> </w:t>
                            </w:r>
                            <w:proofErr w:type="spellStart"/>
                            <w:r w:rsidRPr="007E2B59">
                              <w:rPr>
                                <w:b/>
                                <w:bCs/>
                                <w:sz w:val="20"/>
                                <w:szCs w:val="20"/>
                              </w:rPr>
                              <w:t>Gníomhachtú</w:t>
                            </w:r>
                            <w:proofErr w:type="spellEnd"/>
                            <w:r w:rsidRPr="007E2B59">
                              <w:rPr>
                                <w:b/>
                                <w:bCs/>
                                <w:sz w:val="20"/>
                                <w:szCs w:val="20"/>
                              </w:rPr>
                              <w:t xml:space="preserve"> </w:t>
                            </w:r>
                            <w:proofErr w:type="spellStart"/>
                            <w:r w:rsidRPr="007E2B59">
                              <w:rPr>
                                <w:b/>
                                <w:bCs/>
                                <w:sz w:val="20"/>
                                <w:szCs w:val="20"/>
                              </w:rPr>
                              <w:t>Pobail</w:t>
                            </w:r>
                            <w:proofErr w:type="spellEnd"/>
                            <w:r w:rsidRPr="007E2B59">
                              <w:rPr>
                                <w:b/>
                                <w:bCs/>
                                <w:sz w:val="20"/>
                                <w:szCs w:val="20"/>
                              </w:rPr>
                              <w:t xml:space="preserve"> (SICAP) </w:t>
                            </w:r>
                            <w:proofErr w:type="spellStart"/>
                            <w:r w:rsidRPr="007E2B59">
                              <w:rPr>
                                <w:b/>
                                <w:bCs/>
                                <w:sz w:val="20"/>
                                <w:szCs w:val="20"/>
                              </w:rPr>
                              <w:t>cómhaoinithe</w:t>
                            </w:r>
                            <w:proofErr w:type="spellEnd"/>
                            <w:r w:rsidRPr="007E2B59">
                              <w:rPr>
                                <w:b/>
                                <w:bCs/>
                                <w:sz w:val="20"/>
                                <w:szCs w:val="20"/>
                              </w:rPr>
                              <w:t xml:space="preserve"> ag </w:t>
                            </w:r>
                            <w:proofErr w:type="spellStart"/>
                            <w:r w:rsidRPr="007E2B59">
                              <w:rPr>
                                <w:b/>
                                <w:bCs/>
                                <w:sz w:val="20"/>
                                <w:szCs w:val="20"/>
                              </w:rPr>
                              <w:t>Rialtas</w:t>
                            </w:r>
                            <w:proofErr w:type="spellEnd"/>
                            <w:r w:rsidRPr="007E2B59">
                              <w:rPr>
                                <w:b/>
                                <w:bCs/>
                                <w:sz w:val="20"/>
                                <w:szCs w:val="20"/>
                              </w:rPr>
                              <w:t xml:space="preserve"> </w:t>
                            </w:r>
                            <w:proofErr w:type="spellStart"/>
                            <w:r w:rsidRPr="007E2B59">
                              <w:rPr>
                                <w:b/>
                                <w:bCs/>
                                <w:sz w:val="20"/>
                                <w:szCs w:val="20"/>
                              </w:rPr>
                              <w:t>na</w:t>
                            </w:r>
                            <w:proofErr w:type="spellEnd"/>
                            <w:r w:rsidRPr="007E2B59">
                              <w:rPr>
                                <w:b/>
                                <w:bCs/>
                                <w:sz w:val="20"/>
                                <w:szCs w:val="20"/>
                              </w:rPr>
                              <w:t xml:space="preserve"> </w:t>
                            </w:r>
                            <w:proofErr w:type="spellStart"/>
                            <w:r w:rsidRPr="007E2B59">
                              <w:rPr>
                                <w:b/>
                                <w:bCs/>
                                <w:sz w:val="20"/>
                                <w:szCs w:val="20"/>
                              </w:rPr>
                              <w:t>hÉireann</w:t>
                            </w:r>
                            <w:proofErr w:type="spellEnd"/>
                            <w:r w:rsidRPr="007E2B59">
                              <w:rPr>
                                <w:b/>
                                <w:bCs/>
                                <w:sz w:val="20"/>
                                <w:szCs w:val="20"/>
                              </w:rPr>
                              <w:t xml:space="preserve">, </w:t>
                            </w:r>
                            <w:proofErr w:type="spellStart"/>
                            <w:r w:rsidRPr="007E2B59">
                              <w:rPr>
                                <w:b/>
                                <w:bCs/>
                                <w:sz w:val="20"/>
                                <w:szCs w:val="20"/>
                              </w:rPr>
                              <w:t>tríd</w:t>
                            </w:r>
                            <w:proofErr w:type="spellEnd"/>
                            <w:r w:rsidRPr="007E2B59">
                              <w:rPr>
                                <w:b/>
                                <w:bCs/>
                                <w:sz w:val="20"/>
                                <w:szCs w:val="20"/>
                              </w:rPr>
                              <w:t xml:space="preserve"> an </w:t>
                            </w:r>
                            <w:proofErr w:type="spellStart"/>
                            <w:r w:rsidRPr="007E2B59">
                              <w:rPr>
                                <w:b/>
                                <w:bCs/>
                                <w:sz w:val="20"/>
                                <w:szCs w:val="20"/>
                              </w:rPr>
                              <w:t>Roinn</w:t>
                            </w:r>
                            <w:proofErr w:type="spellEnd"/>
                            <w:r w:rsidRPr="007E2B59">
                              <w:rPr>
                                <w:b/>
                                <w:bCs/>
                                <w:sz w:val="20"/>
                                <w:szCs w:val="20"/>
                              </w:rPr>
                              <w:t xml:space="preserve"> </w:t>
                            </w:r>
                            <w:proofErr w:type="spellStart"/>
                            <w:r w:rsidRPr="007E2B59">
                              <w:rPr>
                                <w:b/>
                                <w:bCs/>
                                <w:sz w:val="20"/>
                                <w:szCs w:val="20"/>
                              </w:rPr>
                              <w:t>Forbartha</w:t>
                            </w:r>
                            <w:proofErr w:type="spellEnd"/>
                            <w:r w:rsidRPr="007E2B59">
                              <w:rPr>
                                <w:b/>
                                <w:bCs/>
                                <w:sz w:val="20"/>
                                <w:szCs w:val="20"/>
                              </w:rPr>
                              <w:t xml:space="preserve"> </w:t>
                            </w:r>
                            <w:proofErr w:type="spellStart"/>
                            <w:r w:rsidRPr="007E2B59">
                              <w:rPr>
                                <w:b/>
                                <w:bCs/>
                                <w:sz w:val="20"/>
                                <w:szCs w:val="20"/>
                              </w:rPr>
                              <w:t>Tuaithe</w:t>
                            </w:r>
                            <w:proofErr w:type="spellEnd"/>
                            <w:r w:rsidRPr="007E2B59">
                              <w:rPr>
                                <w:b/>
                                <w:bCs/>
                                <w:sz w:val="20"/>
                                <w:szCs w:val="20"/>
                              </w:rPr>
                              <w:t xml:space="preserve"> </w:t>
                            </w:r>
                            <w:proofErr w:type="spellStart"/>
                            <w:r w:rsidRPr="007E2B59">
                              <w:rPr>
                                <w:b/>
                                <w:bCs/>
                                <w:sz w:val="20"/>
                                <w:szCs w:val="20"/>
                              </w:rPr>
                              <w:t>agus</w:t>
                            </w:r>
                            <w:proofErr w:type="spellEnd"/>
                            <w:r w:rsidRPr="007E2B59">
                              <w:rPr>
                                <w:b/>
                                <w:bCs/>
                                <w:sz w:val="20"/>
                                <w:szCs w:val="20"/>
                              </w:rPr>
                              <w:t xml:space="preserve"> </w:t>
                            </w:r>
                            <w:proofErr w:type="spellStart"/>
                            <w:r w:rsidRPr="007E2B59">
                              <w:rPr>
                                <w:b/>
                                <w:bCs/>
                                <w:sz w:val="20"/>
                                <w:szCs w:val="20"/>
                              </w:rPr>
                              <w:t>Pobail</w:t>
                            </w:r>
                            <w:proofErr w:type="spellEnd"/>
                            <w:r w:rsidRPr="007E2B59">
                              <w:rPr>
                                <w:b/>
                                <w:bCs/>
                                <w:sz w:val="20"/>
                                <w:szCs w:val="20"/>
                              </w:rPr>
                              <w:t xml:space="preserve">, </w:t>
                            </w:r>
                            <w:proofErr w:type="spellStart"/>
                            <w:r w:rsidRPr="007E2B59">
                              <w:rPr>
                                <w:b/>
                                <w:bCs/>
                                <w:sz w:val="20"/>
                                <w:szCs w:val="20"/>
                              </w:rPr>
                              <w:t>agus</w:t>
                            </w:r>
                            <w:proofErr w:type="spellEnd"/>
                            <w:r w:rsidRPr="007E2B59">
                              <w:rPr>
                                <w:b/>
                                <w:bCs/>
                                <w:sz w:val="20"/>
                                <w:szCs w:val="20"/>
                              </w:rPr>
                              <w:t xml:space="preserve"> ag an </w:t>
                            </w:r>
                            <w:proofErr w:type="spellStart"/>
                            <w:r w:rsidRPr="007E2B59">
                              <w:rPr>
                                <w:b/>
                                <w:bCs/>
                                <w:sz w:val="20"/>
                                <w:szCs w:val="20"/>
                              </w:rPr>
                              <w:t>Aontas</w:t>
                            </w:r>
                            <w:proofErr w:type="spellEnd"/>
                            <w:r w:rsidRPr="007E2B59">
                              <w:rPr>
                                <w:b/>
                                <w:bCs/>
                                <w:sz w:val="20"/>
                                <w:szCs w:val="20"/>
                              </w:rPr>
                              <w:t xml:space="preserve"> </w:t>
                            </w:r>
                            <w:proofErr w:type="spellStart"/>
                            <w:r w:rsidRPr="007E2B59">
                              <w:rPr>
                                <w:b/>
                                <w:bCs/>
                                <w:sz w:val="20"/>
                                <w:szCs w:val="20"/>
                              </w:rPr>
                              <w:t>Eorpach</w:t>
                            </w:r>
                            <w:proofErr w:type="spellEnd"/>
                            <w:r w:rsidRPr="007E2B59">
                              <w:rPr>
                                <w:b/>
                                <w:bCs/>
                                <w:sz w:val="20"/>
                                <w:szCs w:val="20"/>
                              </w:rPr>
                              <w:t xml:space="preserve"> </w:t>
                            </w:r>
                            <w:proofErr w:type="spellStart"/>
                            <w:r w:rsidRPr="007E2B59">
                              <w:rPr>
                                <w:b/>
                                <w:bCs/>
                                <w:sz w:val="20"/>
                                <w:szCs w:val="20"/>
                              </w:rPr>
                              <w:t>trí</w:t>
                            </w:r>
                            <w:proofErr w:type="spellEnd"/>
                            <w:r w:rsidRPr="007E2B59">
                              <w:rPr>
                                <w:b/>
                                <w:bCs/>
                                <w:sz w:val="20"/>
                                <w:szCs w:val="20"/>
                              </w:rPr>
                              <w:t xml:space="preserve"> </w:t>
                            </w:r>
                            <w:proofErr w:type="spellStart"/>
                            <w:r w:rsidRPr="007E2B59">
                              <w:rPr>
                                <w:b/>
                                <w:bCs/>
                                <w:sz w:val="20"/>
                                <w:szCs w:val="20"/>
                              </w:rPr>
                              <w:t>Chiste</w:t>
                            </w:r>
                            <w:proofErr w:type="spellEnd"/>
                            <w:r w:rsidRPr="007E2B59">
                              <w:rPr>
                                <w:b/>
                                <w:bCs/>
                                <w:sz w:val="20"/>
                                <w:szCs w:val="20"/>
                              </w:rPr>
                              <w:t xml:space="preserve"> </w:t>
                            </w:r>
                            <w:proofErr w:type="spellStart"/>
                            <w:r w:rsidRPr="007E2B59">
                              <w:rPr>
                                <w:b/>
                                <w:bCs/>
                                <w:sz w:val="20"/>
                                <w:szCs w:val="20"/>
                              </w:rPr>
                              <w:t>Sóisialta</w:t>
                            </w:r>
                            <w:proofErr w:type="spellEnd"/>
                            <w:r w:rsidRPr="007E2B59">
                              <w:rPr>
                                <w:b/>
                                <w:bCs/>
                                <w:sz w:val="20"/>
                                <w:szCs w:val="20"/>
                              </w:rPr>
                              <w:t xml:space="preserve"> </w:t>
                            </w:r>
                            <w:proofErr w:type="spellStart"/>
                            <w:r w:rsidRPr="007E2B59">
                              <w:rPr>
                                <w:b/>
                                <w:bCs/>
                                <w:sz w:val="20"/>
                                <w:szCs w:val="20"/>
                              </w:rPr>
                              <w:t>na</w:t>
                            </w:r>
                            <w:proofErr w:type="spellEnd"/>
                            <w:r w:rsidRPr="007E2B59">
                              <w:rPr>
                                <w:b/>
                                <w:bCs/>
                                <w:sz w:val="20"/>
                                <w:szCs w:val="20"/>
                              </w:rPr>
                              <w:t xml:space="preserve"> </w:t>
                            </w:r>
                            <w:proofErr w:type="spellStart"/>
                            <w:r w:rsidRPr="007E2B59">
                              <w:rPr>
                                <w:b/>
                                <w:bCs/>
                                <w:sz w:val="20"/>
                                <w:szCs w:val="20"/>
                              </w:rPr>
                              <w:t>hEorpa</w:t>
                            </w:r>
                            <w:proofErr w:type="spellEnd"/>
                            <w:r w:rsidRPr="007E2B59">
                              <w:rPr>
                                <w:b/>
                                <w:bCs/>
                                <w:sz w:val="20"/>
                                <w:szCs w:val="20"/>
                              </w:rPr>
                              <w:t xml:space="preserve"> Plus </w:t>
                            </w:r>
                            <w:proofErr w:type="spellStart"/>
                            <w:r w:rsidRPr="007E2B59">
                              <w:rPr>
                                <w:b/>
                                <w:bCs/>
                                <w:sz w:val="20"/>
                                <w:szCs w:val="20"/>
                              </w:rPr>
                              <w:t>faoin</w:t>
                            </w:r>
                            <w:proofErr w:type="spellEnd"/>
                            <w:r w:rsidRPr="007E2B59">
                              <w:rPr>
                                <w:b/>
                                <w:bCs/>
                                <w:sz w:val="20"/>
                                <w:szCs w:val="20"/>
                              </w:rPr>
                              <w:t xml:space="preserve"> </w:t>
                            </w:r>
                            <w:proofErr w:type="spellStart"/>
                            <w:r w:rsidRPr="007E2B59">
                              <w:rPr>
                                <w:b/>
                                <w:bCs/>
                                <w:sz w:val="20"/>
                                <w:szCs w:val="20"/>
                              </w:rPr>
                              <w:t>gClár</w:t>
                            </w:r>
                            <w:proofErr w:type="spellEnd"/>
                            <w:r w:rsidRPr="007E2B59">
                              <w:rPr>
                                <w:b/>
                                <w:bCs/>
                                <w:sz w:val="20"/>
                                <w:szCs w:val="20"/>
                              </w:rPr>
                              <w:t xml:space="preserve"> </w:t>
                            </w:r>
                            <w:proofErr w:type="spellStart"/>
                            <w:r w:rsidRPr="007E2B59">
                              <w:rPr>
                                <w:b/>
                                <w:bCs/>
                                <w:sz w:val="20"/>
                                <w:szCs w:val="20"/>
                              </w:rPr>
                              <w:t>Fostaíochta</w:t>
                            </w:r>
                            <w:proofErr w:type="spellEnd"/>
                            <w:r w:rsidRPr="007E2B59">
                              <w:rPr>
                                <w:b/>
                                <w:bCs/>
                                <w:sz w:val="20"/>
                                <w:szCs w:val="20"/>
                              </w:rPr>
                              <w:t xml:space="preserve">, </w:t>
                            </w:r>
                            <w:proofErr w:type="spellStart"/>
                            <w:r w:rsidRPr="007E2B59">
                              <w:rPr>
                                <w:b/>
                                <w:bCs/>
                                <w:sz w:val="20"/>
                                <w:szCs w:val="20"/>
                              </w:rPr>
                              <w:t>Cuimsiú</w:t>
                            </w:r>
                            <w:proofErr w:type="spellEnd"/>
                            <w:r w:rsidRPr="007E2B59">
                              <w:rPr>
                                <w:b/>
                                <w:bCs/>
                                <w:sz w:val="20"/>
                                <w:szCs w:val="20"/>
                              </w:rPr>
                              <w:t xml:space="preserve">, </w:t>
                            </w:r>
                            <w:proofErr w:type="spellStart"/>
                            <w:r w:rsidRPr="007E2B59">
                              <w:rPr>
                                <w:b/>
                                <w:bCs/>
                                <w:sz w:val="20"/>
                                <w:szCs w:val="20"/>
                              </w:rPr>
                              <w:t>Scileanna</w:t>
                            </w:r>
                            <w:proofErr w:type="spellEnd"/>
                            <w:r w:rsidRPr="007E2B59">
                              <w:rPr>
                                <w:b/>
                                <w:bCs/>
                                <w:sz w:val="20"/>
                                <w:szCs w:val="20"/>
                              </w:rPr>
                              <w:t xml:space="preserve"> </w:t>
                            </w:r>
                            <w:proofErr w:type="spellStart"/>
                            <w:r w:rsidRPr="007E2B59">
                              <w:rPr>
                                <w:b/>
                                <w:bCs/>
                                <w:sz w:val="20"/>
                                <w:szCs w:val="20"/>
                              </w:rPr>
                              <w:t>agus</w:t>
                            </w:r>
                            <w:proofErr w:type="spellEnd"/>
                            <w:r w:rsidRPr="007E2B59">
                              <w:rPr>
                                <w:b/>
                                <w:bCs/>
                                <w:sz w:val="20"/>
                                <w:szCs w:val="20"/>
                              </w:rPr>
                              <w:t xml:space="preserve"> </w:t>
                            </w:r>
                            <w:proofErr w:type="spellStart"/>
                            <w:r w:rsidRPr="007E2B59">
                              <w:rPr>
                                <w:b/>
                                <w:bCs/>
                                <w:sz w:val="20"/>
                                <w:szCs w:val="20"/>
                              </w:rPr>
                              <w:t>Oiliúna</w:t>
                            </w:r>
                            <w:proofErr w:type="spellEnd"/>
                            <w:r w:rsidRPr="007E2B59">
                              <w:rPr>
                                <w:b/>
                                <w:bCs/>
                                <w:sz w:val="20"/>
                                <w:szCs w:val="20"/>
                              </w:rPr>
                              <w:t xml:space="preserve"> (EIST) 2021 -2027.</w:t>
                            </w:r>
                          </w:p>
                          <w:p w14:paraId="64E44463" w14:textId="77777777" w:rsidR="00A44C41" w:rsidRDefault="00A44C41" w:rsidP="00A44C41">
                            <w:pPr>
                              <w:rPr>
                                <w:color w:val="FFFFFF" w:themeColor="background1"/>
                              </w:rPr>
                            </w:pPr>
                          </w:p>
                          <w:p w14:paraId="24206B73" w14:textId="77777777" w:rsidR="00A44C41" w:rsidRDefault="00A44C41" w:rsidP="00A44C41">
                            <w:pPr>
                              <w:rPr>
                                <w:color w:val="FFFFFF" w:themeColor="background1"/>
                              </w:rPr>
                            </w:pPr>
                          </w:p>
                          <w:p w14:paraId="0AC6DA52" w14:textId="77777777" w:rsidR="00A44C41" w:rsidRDefault="00A44C41" w:rsidP="00A44C41">
                            <w:pPr>
                              <w:rPr>
                                <w:color w:val="FFFFFF" w:themeColor="background1"/>
                              </w:rPr>
                            </w:pPr>
                          </w:p>
                          <w:p w14:paraId="09B23078" w14:textId="77777777" w:rsidR="00A44C41" w:rsidRDefault="00A44C41" w:rsidP="00A44C41">
                            <w:pPr>
                              <w:rPr>
                                <w:color w:val="FFFFFF" w:themeColor="background1"/>
                              </w:rPr>
                            </w:pPr>
                          </w:p>
                          <w:p w14:paraId="13FA134F" w14:textId="77777777" w:rsidR="00A44C41" w:rsidRDefault="00A44C41" w:rsidP="00A44C41">
                            <w:pPr>
                              <w:rPr>
                                <w:color w:val="FFFFFF" w:themeColor="background1"/>
                              </w:rPr>
                            </w:pPr>
                          </w:p>
                          <w:p w14:paraId="7BC37B83" w14:textId="77777777" w:rsidR="00A44C41" w:rsidRDefault="00A44C41" w:rsidP="00A44C41">
                            <w:pPr>
                              <w:rPr>
                                <w:color w:val="FFFFFF" w:themeColor="background1"/>
                              </w:rPr>
                            </w:pPr>
                          </w:p>
                          <w:p w14:paraId="15664B2D" w14:textId="77777777" w:rsidR="00A44C41" w:rsidRDefault="00A44C41" w:rsidP="00A44C41">
                            <w:pPr>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3BAA4" id="Rectangle 2" o:spid="_x0000_s1026" alt="Color-block pull quote" style="position:absolute;margin-left:-6pt;margin-top:255pt;width:488.25pt;height:213pt;z-index:251660288;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" fillcolor="white [3201]" strokecolor="#156082 [3204]" strokeweight="1pt">
                <v:textbox inset="28.8pt,7.2pt,28.8pt,7.2pt">
                  <w:txbxContent>
                    <w:p w14:paraId="616C12B2" w14:textId="77777777" w:rsidR="00A44C41" w:rsidRDefault="00A44C41" w:rsidP="00A44C41">
                      <w:pPr>
                        <w:rPr>
                          <w:color w:val="FFFFFF" w:themeColor="background1"/>
                        </w:rPr>
                      </w:pPr>
                      <w:r>
                        <w:rPr>
                          <w:noProof/>
                        </w:rPr>
                        <w:drawing>
                          <wp:inline distT="0" distB="0" distL="0" distR="0" wp14:anchorId="1CA3D577" wp14:editId="5440E85B">
                            <wp:extent cx="1857375" cy="753793"/>
                            <wp:effectExtent l="0" t="0" r="0" b="8255"/>
                            <wp:docPr id="883775994" name="Picture 3" descr="A close-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468058" name="Picture 3" descr="A close-up of a flag&#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046" cy="754877"/>
                                    </a:xfrm>
                                    <a:prstGeom prst="rect">
                                      <a:avLst/>
                                    </a:prstGeom>
                                    <a:noFill/>
                                    <a:ln>
                                      <a:noFill/>
                                    </a:ln>
                                  </pic:spPr>
                                </pic:pic>
                              </a:graphicData>
                            </a:graphic>
                          </wp:inline>
                        </w:drawing>
                      </w:r>
                      <w:r>
                        <w:rPr>
                          <w:noProof/>
                        </w:rPr>
                        <w:drawing>
                          <wp:inline distT="0" distB="0" distL="0" distR="0" wp14:anchorId="591ED8C1" wp14:editId="0F6E3AF5">
                            <wp:extent cx="2152650" cy="673276"/>
                            <wp:effectExtent l="0" t="0" r="0" b="0"/>
                            <wp:docPr id="1730838742" name="Picture 2" descr="A blue rectang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672632" name="Picture 2" descr="A blue rectangle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5565" cy="683571"/>
                                    </a:xfrm>
                                    <a:prstGeom prst="rect">
                                      <a:avLst/>
                                    </a:prstGeom>
                                    <a:noFill/>
                                    <a:ln>
                                      <a:noFill/>
                                    </a:ln>
                                  </pic:spPr>
                                </pic:pic>
                              </a:graphicData>
                            </a:graphic>
                          </wp:inline>
                        </w:drawing>
                      </w:r>
                      <w:r>
                        <w:rPr>
                          <w:noProof/>
                        </w:rPr>
                        <w:drawing>
                          <wp:inline distT="0" distB="0" distL="0" distR="0" wp14:anchorId="12D8907D" wp14:editId="192BC9D4">
                            <wp:extent cx="866775" cy="947281"/>
                            <wp:effectExtent l="0" t="0" r="0" b="5715"/>
                            <wp:docPr id="38598838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38701" name="Picture 1" descr="A logo for a compan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301" cy="965341"/>
                                    </a:xfrm>
                                    <a:prstGeom prst="rect">
                                      <a:avLst/>
                                    </a:prstGeom>
                                    <a:noFill/>
                                    <a:ln>
                                      <a:noFill/>
                                    </a:ln>
                                  </pic:spPr>
                                </pic:pic>
                              </a:graphicData>
                            </a:graphic>
                          </wp:inline>
                        </w:drawing>
                      </w:r>
                    </w:p>
                    <w:p w14:paraId="0A162D6E" w14:textId="77777777" w:rsidR="00A44C41" w:rsidRPr="007E2B59" w:rsidRDefault="00A44C41" w:rsidP="00A44C41">
                      <w:pPr>
                        <w:pStyle w:val="Default"/>
                        <w:rPr>
                          <w:rFonts w:asciiTheme="minorHAnsi" w:hAnsiTheme="minorHAnsi"/>
                          <w:b/>
                          <w:bCs/>
                          <w:color w:val="252525"/>
                          <w:sz w:val="20"/>
                          <w:szCs w:val="20"/>
                        </w:rPr>
                      </w:pPr>
                      <w:r w:rsidRPr="007E2B59">
                        <w:rPr>
                          <w:rFonts w:asciiTheme="minorHAnsi" w:hAnsiTheme="minorHAnsi"/>
                          <w:b/>
                          <w:bCs/>
                          <w:color w:val="252525"/>
                          <w:sz w:val="20"/>
                          <w:szCs w:val="20"/>
                        </w:rPr>
                        <w:t>The Social Inclusion and Community Activation Programme (</w:t>
                      </w:r>
                      <w:proofErr w:type="spellStart"/>
                      <w:r w:rsidRPr="007E2B59">
                        <w:rPr>
                          <w:rFonts w:asciiTheme="minorHAnsi" w:hAnsiTheme="minorHAnsi"/>
                          <w:b/>
                          <w:bCs/>
                          <w:color w:val="252525"/>
                          <w:sz w:val="20"/>
                          <w:szCs w:val="20"/>
                        </w:rPr>
                        <w:t>SICAP</w:t>
                      </w:r>
                      <w:proofErr w:type="spellEnd"/>
                      <w:r w:rsidRPr="007E2B59">
                        <w:rPr>
                          <w:rFonts w:asciiTheme="minorHAnsi" w:hAnsiTheme="minorHAnsi"/>
                          <w:b/>
                          <w:bCs/>
                          <w:color w:val="252525"/>
                          <w:sz w:val="20"/>
                          <w:szCs w:val="20"/>
                        </w:rPr>
                        <w:t xml:space="preserve">) is co-funded by the Irish Government, through the Department of Rural and Community Development, and the European Union through the European Social Fund Plus under the Employment, Inclusion, </w:t>
                      </w:r>
                      <w:proofErr w:type="gramStart"/>
                      <w:r w:rsidRPr="007E2B59">
                        <w:rPr>
                          <w:rFonts w:asciiTheme="minorHAnsi" w:hAnsiTheme="minorHAnsi"/>
                          <w:b/>
                          <w:bCs/>
                          <w:color w:val="252525"/>
                          <w:sz w:val="20"/>
                          <w:szCs w:val="20"/>
                        </w:rPr>
                        <w:t>Skills</w:t>
                      </w:r>
                      <w:proofErr w:type="gramEnd"/>
                      <w:r w:rsidRPr="007E2B59">
                        <w:rPr>
                          <w:rFonts w:asciiTheme="minorHAnsi" w:hAnsiTheme="minorHAnsi"/>
                          <w:b/>
                          <w:bCs/>
                          <w:color w:val="252525"/>
                          <w:sz w:val="20"/>
                          <w:szCs w:val="20"/>
                        </w:rPr>
                        <w:t xml:space="preserve"> and Training (EIST) Programme 2021-2027.</w:t>
                      </w:r>
                    </w:p>
                    <w:p w14:paraId="0FD9849E" w14:textId="77777777" w:rsidR="00A44C41" w:rsidRPr="007E2B59" w:rsidRDefault="00A44C41" w:rsidP="00A44C41">
                      <w:pPr>
                        <w:pStyle w:val="Default"/>
                        <w:rPr>
                          <w:rFonts w:asciiTheme="minorHAnsi" w:hAnsiTheme="minorHAnsi"/>
                          <w:b/>
                          <w:bCs/>
                          <w:sz w:val="20"/>
                          <w:szCs w:val="20"/>
                        </w:rPr>
                      </w:pPr>
                    </w:p>
                    <w:p w14:paraId="26C168F5" w14:textId="77777777" w:rsidR="00A44C41" w:rsidRPr="007E2B59" w:rsidRDefault="00A44C41" w:rsidP="00A44C41">
                      <w:pPr>
                        <w:rPr>
                          <w:b/>
                          <w:bCs/>
                          <w:sz w:val="20"/>
                          <w:szCs w:val="20"/>
                        </w:rPr>
                      </w:pPr>
                      <w:proofErr w:type="spellStart"/>
                      <w:r w:rsidRPr="007E2B59">
                        <w:rPr>
                          <w:b/>
                          <w:bCs/>
                          <w:sz w:val="20"/>
                          <w:szCs w:val="20"/>
                        </w:rPr>
                        <w:t>Tá</w:t>
                      </w:r>
                      <w:proofErr w:type="spellEnd"/>
                      <w:r w:rsidRPr="007E2B59">
                        <w:rPr>
                          <w:b/>
                          <w:bCs/>
                          <w:sz w:val="20"/>
                          <w:szCs w:val="20"/>
                        </w:rPr>
                        <w:t xml:space="preserve"> an </w:t>
                      </w:r>
                      <w:proofErr w:type="spellStart"/>
                      <w:r w:rsidRPr="007E2B59">
                        <w:rPr>
                          <w:b/>
                          <w:bCs/>
                          <w:sz w:val="20"/>
                          <w:szCs w:val="20"/>
                        </w:rPr>
                        <w:t>Clár</w:t>
                      </w:r>
                      <w:proofErr w:type="spellEnd"/>
                      <w:r w:rsidRPr="007E2B59">
                        <w:rPr>
                          <w:b/>
                          <w:bCs/>
                          <w:sz w:val="20"/>
                          <w:szCs w:val="20"/>
                        </w:rPr>
                        <w:t xml:space="preserve"> um </w:t>
                      </w:r>
                      <w:proofErr w:type="spellStart"/>
                      <w:r w:rsidRPr="007E2B59">
                        <w:rPr>
                          <w:b/>
                          <w:bCs/>
                          <w:sz w:val="20"/>
                          <w:szCs w:val="20"/>
                        </w:rPr>
                        <w:t>Chuimsiú</w:t>
                      </w:r>
                      <w:proofErr w:type="spellEnd"/>
                      <w:r w:rsidRPr="007E2B59">
                        <w:rPr>
                          <w:b/>
                          <w:bCs/>
                          <w:sz w:val="20"/>
                          <w:szCs w:val="20"/>
                        </w:rPr>
                        <w:t xml:space="preserve"> </w:t>
                      </w:r>
                      <w:proofErr w:type="spellStart"/>
                      <w:r w:rsidRPr="007E2B59">
                        <w:rPr>
                          <w:b/>
                          <w:bCs/>
                          <w:sz w:val="20"/>
                          <w:szCs w:val="20"/>
                        </w:rPr>
                        <w:t>Sóisialta</w:t>
                      </w:r>
                      <w:proofErr w:type="spellEnd"/>
                      <w:r w:rsidRPr="007E2B59">
                        <w:rPr>
                          <w:b/>
                          <w:bCs/>
                          <w:sz w:val="20"/>
                          <w:szCs w:val="20"/>
                        </w:rPr>
                        <w:t xml:space="preserve"> </w:t>
                      </w:r>
                      <w:proofErr w:type="spellStart"/>
                      <w:r w:rsidRPr="007E2B59">
                        <w:rPr>
                          <w:b/>
                          <w:bCs/>
                          <w:sz w:val="20"/>
                          <w:szCs w:val="20"/>
                        </w:rPr>
                        <w:t>agus</w:t>
                      </w:r>
                      <w:proofErr w:type="spellEnd"/>
                      <w:r w:rsidRPr="007E2B59">
                        <w:rPr>
                          <w:b/>
                          <w:bCs/>
                          <w:sz w:val="20"/>
                          <w:szCs w:val="20"/>
                        </w:rPr>
                        <w:t xml:space="preserve"> </w:t>
                      </w:r>
                      <w:proofErr w:type="spellStart"/>
                      <w:r w:rsidRPr="007E2B59">
                        <w:rPr>
                          <w:b/>
                          <w:bCs/>
                          <w:sz w:val="20"/>
                          <w:szCs w:val="20"/>
                        </w:rPr>
                        <w:t>Gníomhachtú</w:t>
                      </w:r>
                      <w:proofErr w:type="spellEnd"/>
                      <w:r w:rsidRPr="007E2B59">
                        <w:rPr>
                          <w:b/>
                          <w:bCs/>
                          <w:sz w:val="20"/>
                          <w:szCs w:val="20"/>
                        </w:rPr>
                        <w:t xml:space="preserve"> </w:t>
                      </w:r>
                      <w:proofErr w:type="spellStart"/>
                      <w:r w:rsidRPr="007E2B59">
                        <w:rPr>
                          <w:b/>
                          <w:bCs/>
                          <w:sz w:val="20"/>
                          <w:szCs w:val="20"/>
                        </w:rPr>
                        <w:t>Pobail</w:t>
                      </w:r>
                      <w:proofErr w:type="spellEnd"/>
                      <w:r w:rsidRPr="007E2B59">
                        <w:rPr>
                          <w:b/>
                          <w:bCs/>
                          <w:sz w:val="20"/>
                          <w:szCs w:val="20"/>
                        </w:rPr>
                        <w:t xml:space="preserve"> (</w:t>
                      </w:r>
                      <w:proofErr w:type="spellStart"/>
                      <w:r w:rsidRPr="007E2B59">
                        <w:rPr>
                          <w:b/>
                          <w:bCs/>
                          <w:sz w:val="20"/>
                          <w:szCs w:val="20"/>
                        </w:rPr>
                        <w:t>SICAP</w:t>
                      </w:r>
                      <w:proofErr w:type="spellEnd"/>
                      <w:r w:rsidRPr="007E2B59">
                        <w:rPr>
                          <w:b/>
                          <w:bCs/>
                          <w:sz w:val="20"/>
                          <w:szCs w:val="20"/>
                        </w:rPr>
                        <w:t xml:space="preserve">) </w:t>
                      </w:r>
                      <w:proofErr w:type="spellStart"/>
                      <w:r w:rsidRPr="007E2B59">
                        <w:rPr>
                          <w:b/>
                          <w:bCs/>
                          <w:sz w:val="20"/>
                          <w:szCs w:val="20"/>
                        </w:rPr>
                        <w:t>cómhaoinithe</w:t>
                      </w:r>
                      <w:proofErr w:type="spellEnd"/>
                      <w:r w:rsidRPr="007E2B59">
                        <w:rPr>
                          <w:b/>
                          <w:bCs/>
                          <w:sz w:val="20"/>
                          <w:szCs w:val="20"/>
                        </w:rPr>
                        <w:t xml:space="preserve"> ag </w:t>
                      </w:r>
                      <w:proofErr w:type="spellStart"/>
                      <w:r w:rsidRPr="007E2B59">
                        <w:rPr>
                          <w:b/>
                          <w:bCs/>
                          <w:sz w:val="20"/>
                          <w:szCs w:val="20"/>
                        </w:rPr>
                        <w:t>Rialtas</w:t>
                      </w:r>
                      <w:proofErr w:type="spellEnd"/>
                      <w:r w:rsidRPr="007E2B59">
                        <w:rPr>
                          <w:b/>
                          <w:bCs/>
                          <w:sz w:val="20"/>
                          <w:szCs w:val="20"/>
                        </w:rPr>
                        <w:t xml:space="preserve"> na </w:t>
                      </w:r>
                      <w:proofErr w:type="spellStart"/>
                      <w:r w:rsidRPr="007E2B59">
                        <w:rPr>
                          <w:b/>
                          <w:bCs/>
                          <w:sz w:val="20"/>
                          <w:szCs w:val="20"/>
                        </w:rPr>
                        <w:t>hÉireann</w:t>
                      </w:r>
                      <w:proofErr w:type="spellEnd"/>
                      <w:r w:rsidRPr="007E2B59">
                        <w:rPr>
                          <w:b/>
                          <w:bCs/>
                          <w:sz w:val="20"/>
                          <w:szCs w:val="20"/>
                        </w:rPr>
                        <w:t xml:space="preserve">, </w:t>
                      </w:r>
                      <w:proofErr w:type="spellStart"/>
                      <w:r w:rsidRPr="007E2B59">
                        <w:rPr>
                          <w:b/>
                          <w:bCs/>
                          <w:sz w:val="20"/>
                          <w:szCs w:val="20"/>
                        </w:rPr>
                        <w:t>tríd</w:t>
                      </w:r>
                      <w:proofErr w:type="spellEnd"/>
                      <w:r w:rsidRPr="007E2B59">
                        <w:rPr>
                          <w:b/>
                          <w:bCs/>
                          <w:sz w:val="20"/>
                          <w:szCs w:val="20"/>
                        </w:rPr>
                        <w:t xml:space="preserve"> an </w:t>
                      </w:r>
                      <w:proofErr w:type="spellStart"/>
                      <w:r w:rsidRPr="007E2B59">
                        <w:rPr>
                          <w:b/>
                          <w:bCs/>
                          <w:sz w:val="20"/>
                          <w:szCs w:val="20"/>
                        </w:rPr>
                        <w:t>Roinn</w:t>
                      </w:r>
                      <w:proofErr w:type="spellEnd"/>
                      <w:r w:rsidRPr="007E2B59">
                        <w:rPr>
                          <w:b/>
                          <w:bCs/>
                          <w:sz w:val="20"/>
                          <w:szCs w:val="20"/>
                        </w:rPr>
                        <w:t xml:space="preserve"> </w:t>
                      </w:r>
                      <w:proofErr w:type="spellStart"/>
                      <w:r w:rsidRPr="007E2B59">
                        <w:rPr>
                          <w:b/>
                          <w:bCs/>
                          <w:sz w:val="20"/>
                          <w:szCs w:val="20"/>
                        </w:rPr>
                        <w:t>Forbartha</w:t>
                      </w:r>
                      <w:proofErr w:type="spellEnd"/>
                      <w:r w:rsidRPr="007E2B59">
                        <w:rPr>
                          <w:b/>
                          <w:bCs/>
                          <w:sz w:val="20"/>
                          <w:szCs w:val="20"/>
                        </w:rPr>
                        <w:t xml:space="preserve"> </w:t>
                      </w:r>
                      <w:proofErr w:type="spellStart"/>
                      <w:r w:rsidRPr="007E2B59">
                        <w:rPr>
                          <w:b/>
                          <w:bCs/>
                          <w:sz w:val="20"/>
                          <w:szCs w:val="20"/>
                        </w:rPr>
                        <w:t>Tuaithe</w:t>
                      </w:r>
                      <w:proofErr w:type="spellEnd"/>
                      <w:r w:rsidRPr="007E2B59">
                        <w:rPr>
                          <w:b/>
                          <w:bCs/>
                          <w:sz w:val="20"/>
                          <w:szCs w:val="20"/>
                        </w:rPr>
                        <w:t xml:space="preserve"> </w:t>
                      </w:r>
                      <w:proofErr w:type="spellStart"/>
                      <w:r w:rsidRPr="007E2B59">
                        <w:rPr>
                          <w:b/>
                          <w:bCs/>
                          <w:sz w:val="20"/>
                          <w:szCs w:val="20"/>
                        </w:rPr>
                        <w:t>agus</w:t>
                      </w:r>
                      <w:proofErr w:type="spellEnd"/>
                      <w:r w:rsidRPr="007E2B59">
                        <w:rPr>
                          <w:b/>
                          <w:bCs/>
                          <w:sz w:val="20"/>
                          <w:szCs w:val="20"/>
                        </w:rPr>
                        <w:t xml:space="preserve"> </w:t>
                      </w:r>
                      <w:proofErr w:type="spellStart"/>
                      <w:r w:rsidRPr="007E2B59">
                        <w:rPr>
                          <w:b/>
                          <w:bCs/>
                          <w:sz w:val="20"/>
                          <w:szCs w:val="20"/>
                        </w:rPr>
                        <w:t>Pobail</w:t>
                      </w:r>
                      <w:proofErr w:type="spellEnd"/>
                      <w:r w:rsidRPr="007E2B59">
                        <w:rPr>
                          <w:b/>
                          <w:bCs/>
                          <w:sz w:val="20"/>
                          <w:szCs w:val="20"/>
                        </w:rPr>
                        <w:t xml:space="preserve">, </w:t>
                      </w:r>
                      <w:proofErr w:type="spellStart"/>
                      <w:r w:rsidRPr="007E2B59">
                        <w:rPr>
                          <w:b/>
                          <w:bCs/>
                          <w:sz w:val="20"/>
                          <w:szCs w:val="20"/>
                        </w:rPr>
                        <w:t>agus</w:t>
                      </w:r>
                      <w:proofErr w:type="spellEnd"/>
                      <w:r w:rsidRPr="007E2B59">
                        <w:rPr>
                          <w:b/>
                          <w:bCs/>
                          <w:sz w:val="20"/>
                          <w:szCs w:val="20"/>
                        </w:rPr>
                        <w:t xml:space="preserve"> ag an </w:t>
                      </w:r>
                      <w:proofErr w:type="spellStart"/>
                      <w:r w:rsidRPr="007E2B59">
                        <w:rPr>
                          <w:b/>
                          <w:bCs/>
                          <w:sz w:val="20"/>
                          <w:szCs w:val="20"/>
                        </w:rPr>
                        <w:t>Aontas</w:t>
                      </w:r>
                      <w:proofErr w:type="spellEnd"/>
                      <w:r w:rsidRPr="007E2B59">
                        <w:rPr>
                          <w:b/>
                          <w:bCs/>
                          <w:sz w:val="20"/>
                          <w:szCs w:val="20"/>
                        </w:rPr>
                        <w:t xml:space="preserve"> </w:t>
                      </w:r>
                      <w:proofErr w:type="spellStart"/>
                      <w:r w:rsidRPr="007E2B59">
                        <w:rPr>
                          <w:b/>
                          <w:bCs/>
                          <w:sz w:val="20"/>
                          <w:szCs w:val="20"/>
                        </w:rPr>
                        <w:t>Eorpach</w:t>
                      </w:r>
                      <w:proofErr w:type="spellEnd"/>
                      <w:r w:rsidRPr="007E2B59">
                        <w:rPr>
                          <w:b/>
                          <w:bCs/>
                          <w:sz w:val="20"/>
                          <w:szCs w:val="20"/>
                        </w:rPr>
                        <w:t xml:space="preserve"> </w:t>
                      </w:r>
                      <w:proofErr w:type="spellStart"/>
                      <w:r w:rsidRPr="007E2B59">
                        <w:rPr>
                          <w:b/>
                          <w:bCs/>
                          <w:sz w:val="20"/>
                          <w:szCs w:val="20"/>
                        </w:rPr>
                        <w:t>trí</w:t>
                      </w:r>
                      <w:proofErr w:type="spellEnd"/>
                      <w:r w:rsidRPr="007E2B59">
                        <w:rPr>
                          <w:b/>
                          <w:bCs/>
                          <w:sz w:val="20"/>
                          <w:szCs w:val="20"/>
                        </w:rPr>
                        <w:t xml:space="preserve"> </w:t>
                      </w:r>
                      <w:proofErr w:type="spellStart"/>
                      <w:r w:rsidRPr="007E2B59">
                        <w:rPr>
                          <w:b/>
                          <w:bCs/>
                          <w:sz w:val="20"/>
                          <w:szCs w:val="20"/>
                        </w:rPr>
                        <w:t>Chiste</w:t>
                      </w:r>
                      <w:proofErr w:type="spellEnd"/>
                      <w:r w:rsidRPr="007E2B59">
                        <w:rPr>
                          <w:b/>
                          <w:bCs/>
                          <w:sz w:val="20"/>
                          <w:szCs w:val="20"/>
                        </w:rPr>
                        <w:t xml:space="preserve"> </w:t>
                      </w:r>
                      <w:proofErr w:type="spellStart"/>
                      <w:r w:rsidRPr="007E2B59">
                        <w:rPr>
                          <w:b/>
                          <w:bCs/>
                          <w:sz w:val="20"/>
                          <w:szCs w:val="20"/>
                        </w:rPr>
                        <w:t>Sóisialta</w:t>
                      </w:r>
                      <w:proofErr w:type="spellEnd"/>
                      <w:r w:rsidRPr="007E2B59">
                        <w:rPr>
                          <w:b/>
                          <w:bCs/>
                          <w:sz w:val="20"/>
                          <w:szCs w:val="20"/>
                        </w:rPr>
                        <w:t xml:space="preserve"> na </w:t>
                      </w:r>
                      <w:proofErr w:type="spellStart"/>
                      <w:r w:rsidRPr="007E2B59">
                        <w:rPr>
                          <w:b/>
                          <w:bCs/>
                          <w:sz w:val="20"/>
                          <w:szCs w:val="20"/>
                        </w:rPr>
                        <w:t>hEorpa</w:t>
                      </w:r>
                      <w:proofErr w:type="spellEnd"/>
                      <w:r w:rsidRPr="007E2B59">
                        <w:rPr>
                          <w:b/>
                          <w:bCs/>
                          <w:sz w:val="20"/>
                          <w:szCs w:val="20"/>
                        </w:rPr>
                        <w:t xml:space="preserve"> Plus </w:t>
                      </w:r>
                      <w:proofErr w:type="spellStart"/>
                      <w:r w:rsidRPr="007E2B59">
                        <w:rPr>
                          <w:b/>
                          <w:bCs/>
                          <w:sz w:val="20"/>
                          <w:szCs w:val="20"/>
                        </w:rPr>
                        <w:t>faoin</w:t>
                      </w:r>
                      <w:proofErr w:type="spellEnd"/>
                      <w:r w:rsidRPr="007E2B59">
                        <w:rPr>
                          <w:b/>
                          <w:bCs/>
                          <w:sz w:val="20"/>
                          <w:szCs w:val="20"/>
                        </w:rPr>
                        <w:t xml:space="preserve"> </w:t>
                      </w:r>
                      <w:proofErr w:type="spellStart"/>
                      <w:r w:rsidRPr="007E2B59">
                        <w:rPr>
                          <w:b/>
                          <w:bCs/>
                          <w:sz w:val="20"/>
                          <w:szCs w:val="20"/>
                        </w:rPr>
                        <w:t>gClár</w:t>
                      </w:r>
                      <w:proofErr w:type="spellEnd"/>
                      <w:r w:rsidRPr="007E2B59">
                        <w:rPr>
                          <w:b/>
                          <w:bCs/>
                          <w:sz w:val="20"/>
                          <w:szCs w:val="20"/>
                        </w:rPr>
                        <w:t xml:space="preserve"> </w:t>
                      </w:r>
                      <w:proofErr w:type="spellStart"/>
                      <w:r w:rsidRPr="007E2B59">
                        <w:rPr>
                          <w:b/>
                          <w:bCs/>
                          <w:sz w:val="20"/>
                          <w:szCs w:val="20"/>
                        </w:rPr>
                        <w:t>Fostaíochta</w:t>
                      </w:r>
                      <w:proofErr w:type="spellEnd"/>
                      <w:r w:rsidRPr="007E2B59">
                        <w:rPr>
                          <w:b/>
                          <w:bCs/>
                          <w:sz w:val="20"/>
                          <w:szCs w:val="20"/>
                        </w:rPr>
                        <w:t xml:space="preserve">, </w:t>
                      </w:r>
                      <w:proofErr w:type="spellStart"/>
                      <w:r w:rsidRPr="007E2B59">
                        <w:rPr>
                          <w:b/>
                          <w:bCs/>
                          <w:sz w:val="20"/>
                          <w:szCs w:val="20"/>
                        </w:rPr>
                        <w:t>Cuimsiú</w:t>
                      </w:r>
                      <w:proofErr w:type="spellEnd"/>
                      <w:r w:rsidRPr="007E2B59">
                        <w:rPr>
                          <w:b/>
                          <w:bCs/>
                          <w:sz w:val="20"/>
                          <w:szCs w:val="20"/>
                        </w:rPr>
                        <w:t xml:space="preserve">, </w:t>
                      </w:r>
                      <w:proofErr w:type="spellStart"/>
                      <w:r w:rsidRPr="007E2B59">
                        <w:rPr>
                          <w:b/>
                          <w:bCs/>
                          <w:sz w:val="20"/>
                          <w:szCs w:val="20"/>
                        </w:rPr>
                        <w:t>Scileanna</w:t>
                      </w:r>
                      <w:proofErr w:type="spellEnd"/>
                      <w:r w:rsidRPr="007E2B59">
                        <w:rPr>
                          <w:b/>
                          <w:bCs/>
                          <w:sz w:val="20"/>
                          <w:szCs w:val="20"/>
                        </w:rPr>
                        <w:t xml:space="preserve"> </w:t>
                      </w:r>
                      <w:proofErr w:type="spellStart"/>
                      <w:r w:rsidRPr="007E2B59">
                        <w:rPr>
                          <w:b/>
                          <w:bCs/>
                          <w:sz w:val="20"/>
                          <w:szCs w:val="20"/>
                        </w:rPr>
                        <w:t>agus</w:t>
                      </w:r>
                      <w:proofErr w:type="spellEnd"/>
                      <w:r w:rsidRPr="007E2B59">
                        <w:rPr>
                          <w:b/>
                          <w:bCs/>
                          <w:sz w:val="20"/>
                          <w:szCs w:val="20"/>
                        </w:rPr>
                        <w:t xml:space="preserve"> </w:t>
                      </w:r>
                      <w:proofErr w:type="spellStart"/>
                      <w:r w:rsidRPr="007E2B59">
                        <w:rPr>
                          <w:b/>
                          <w:bCs/>
                          <w:sz w:val="20"/>
                          <w:szCs w:val="20"/>
                        </w:rPr>
                        <w:t>Oiliúna</w:t>
                      </w:r>
                      <w:proofErr w:type="spellEnd"/>
                      <w:r w:rsidRPr="007E2B59">
                        <w:rPr>
                          <w:b/>
                          <w:bCs/>
                          <w:sz w:val="20"/>
                          <w:szCs w:val="20"/>
                        </w:rPr>
                        <w:t xml:space="preserve"> (EIST) 2021 -2027.</w:t>
                      </w:r>
                    </w:p>
                    <w:p w14:paraId="64E44463" w14:textId="77777777" w:rsidR="00A44C41" w:rsidRDefault="00A44C41" w:rsidP="00A44C41">
                      <w:pPr>
                        <w:rPr>
                          <w:color w:val="FFFFFF" w:themeColor="background1"/>
                        </w:rPr>
                      </w:pPr>
                    </w:p>
                    <w:p w14:paraId="24206B73" w14:textId="77777777" w:rsidR="00A44C41" w:rsidRDefault="00A44C41" w:rsidP="00A44C41">
                      <w:pPr>
                        <w:rPr>
                          <w:color w:val="FFFFFF" w:themeColor="background1"/>
                        </w:rPr>
                      </w:pPr>
                    </w:p>
                    <w:p w14:paraId="0AC6DA52" w14:textId="77777777" w:rsidR="00A44C41" w:rsidRDefault="00A44C41" w:rsidP="00A44C41">
                      <w:pPr>
                        <w:rPr>
                          <w:color w:val="FFFFFF" w:themeColor="background1"/>
                        </w:rPr>
                      </w:pPr>
                    </w:p>
                    <w:p w14:paraId="09B23078" w14:textId="77777777" w:rsidR="00A44C41" w:rsidRDefault="00A44C41" w:rsidP="00A44C41">
                      <w:pPr>
                        <w:rPr>
                          <w:color w:val="FFFFFF" w:themeColor="background1"/>
                        </w:rPr>
                      </w:pPr>
                    </w:p>
                    <w:p w14:paraId="13FA134F" w14:textId="77777777" w:rsidR="00A44C41" w:rsidRDefault="00A44C41" w:rsidP="00A44C41">
                      <w:pPr>
                        <w:rPr>
                          <w:color w:val="FFFFFF" w:themeColor="background1"/>
                        </w:rPr>
                      </w:pPr>
                    </w:p>
                    <w:p w14:paraId="7BC37B83" w14:textId="77777777" w:rsidR="00A44C41" w:rsidRDefault="00A44C41" w:rsidP="00A44C41">
                      <w:pPr>
                        <w:rPr>
                          <w:color w:val="FFFFFF" w:themeColor="background1"/>
                        </w:rPr>
                      </w:pPr>
                    </w:p>
                    <w:p w14:paraId="15664B2D" w14:textId="77777777" w:rsidR="00A44C41" w:rsidRDefault="00A44C41" w:rsidP="00A44C41">
                      <w:pPr>
                        <w:rPr>
                          <w:color w:val="FFFFFF" w:themeColor="background1"/>
                        </w:rPr>
                      </w:pPr>
                    </w:p>
                  </w:txbxContent>
                </v:textbox>
                <w10:wrap type="topAndBottom" anchorx="margin" anchory="page"/>
              </v:rect>
            </w:pict>
          </mc:Fallback>
        </mc:AlternateContent>
      </w:r>
      <w:r>
        <w:rPr>
          <w:noProof/>
        </w:rPr>
        <w:drawing>
          <wp:anchor distT="0" distB="0" distL="114300" distR="114300" simplePos="0" relativeHeight="251659264" behindDoc="0" locked="0" layoutInCell="1" allowOverlap="1" wp14:anchorId="2EE982A9" wp14:editId="4F466044">
            <wp:simplePos x="0" y="0"/>
            <wp:positionH relativeFrom="margin">
              <wp:align>left</wp:align>
            </wp:positionH>
            <wp:positionV relativeFrom="paragraph">
              <wp:posOffset>7620</wp:posOffset>
            </wp:positionV>
            <wp:extent cx="647700" cy="707390"/>
            <wp:effectExtent l="0" t="0" r="0" b="0"/>
            <wp:wrapSquare wrapText="bothSides"/>
            <wp:docPr id="78711977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119772" name="Picture 1" descr="A logo for a compan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9160" cy="709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0B1">
        <w:rPr>
          <w:b/>
          <w:bCs/>
          <w:color w:val="153D63" w:themeColor="text2" w:themeTint="E6"/>
          <w:sz w:val="28"/>
          <w:szCs w:val="28"/>
        </w:rPr>
        <w:t>S</w:t>
      </w:r>
      <w:bookmarkStart w:id="0" w:name="_Hlk163470461"/>
      <w:r w:rsidRPr="005730B1">
        <w:rPr>
          <w:b/>
          <w:bCs/>
          <w:color w:val="153D63" w:themeColor="text2" w:themeTint="E6"/>
          <w:sz w:val="28"/>
          <w:szCs w:val="28"/>
        </w:rPr>
        <w:t>ocial Inclusion and Community Activation Programme (SICAP) 2024-2028</w:t>
      </w:r>
    </w:p>
    <w:bookmarkEnd w:id="0"/>
    <w:p w14:paraId="6A86479D" w14:textId="77777777" w:rsidR="00A44C41" w:rsidRDefault="00A44C41" w:rsidP="00A44C41">
      <w:pPr>
        <w:rPr>
          <w:color w:val="252525"/>
          <w:sz w:val="23"/>
          <w:szCs w:val="23"/>
        </w:rPr>
      </w:pPr>
      <w:r>
        <w:rPr>
          <w:color w:val="252525"/>
          <w:sz w:val="23"/>
          <w:szCs w:val="23"/>
        </w:rPr>
        <w:t>The Social Inclusion and Community Activation Programme (SICAP) 2024-2028 provides funding to tackle poverty and social exclusion at a local level through local engagement and partnerships between disadvantaged individuals, community organisations and public sector agencies. SICAP 2024-2028 is the successor programme to SICAP 2018-2023, which was the successor programme to SICAP 2015-2017.</w:t>
      </w:r>
    </w:p>
    <w:p w14:paraId="3C7638B0" w14:textId="77777777" w:rsidR="00A44C41" w:rsidRDefault="00A44C41" w:rsidP="00A44C41">
      <w:pPr>
        <w:rPr>
          <w:color w:val="252525"/>
          <w:sz w:val="23"/>
          <w:szCs w:val="23"/>
        </w:rPr>
      </w:pPr>
      <w:r>
        <w:rPr>
          <w:color w:val="252525"/>
          <w:sz w:val="23"/>
          <w:szCs w:val="23"/>
        </w:rPr>
        <w:t>SICAP is a targeted, holistic programme, for those who are most disadvantaged and less likely to access mainstream services, which provides supports directly to beneficiaries and links them into existing services. Programme Implementers (PIs) engage with marginalised communities and service providers using a community development approach to address issues relating to social exclusion and inequality. SICAP also prioritises local engagement and partnerships, between SICAP Programme Implementers, disadvantaged individuals, community organisations and public sector agencies.</w:t>
      </w:r>
    </w:p>
    <w:p w14:paraId="1E698BEF" w14:textId="77777777" w:rsidR="00A44C41" w:rsidRDefault="00A44C41" w:rsidP="00A44C41">
      <w:pPr>
        <w:rPr>
          <w:color w:val="252525"/>
          <w:sz w:val="23"/>
          <w:szCs w:val="23"/>
        </w:rPr>
      </w:pPr>
      <w:r>
        <w:rPr>
          <w:color w:val="252525"/>
          <w:sz w:val="23"/>
          <w:szCs w:val="23"/>
        </w:rPr>
        <w:t>It is a multi-faceted programme that provides supports to respond to individual and community needs, aiming to ensure that beneficiaries receive quality, tailored supports, while also allowing flexibility to adapt actions to local need. It enables bottom-up approaches within the framework of a national programme which provides targets, performance indicators and requirements.</w:t>
      </w:r>
    </w:p>
    <w:p w14:paraId="522A1B0D" w14:textId="247A9575" w:rsidR="00A44C41" w:rsidRDefault="00A44C41" w:rsidP="00A44C41">
      <w:pPr>
        <w:pStyle w:val="Default"/>
        <w:rPr>
          <w:color w:val="08716E"/>
          <w:sz w:val="23"/>
          <w:szCs w:val="23"/>
        </w:rPr>
      </w:pPr>
      <w:r>
        <w:rPr>
          <w:color w:val="08716E"/>
          <w:sz w:val="23"/>
          <w:szCs w:val="23"/>
        </w:rPr>
        <w:t xml:space="preserve">Delivery Structure </w:t>
      </w:r>
    </w:p>
    <w:p w14:paraId="345CA9A6" w14:textId="77777777" w:rsidR="00A44C41" w:rsidRDefault="00A44C41" w:rsidP="00A44C41">
      <w:pPr>
        <w:pStyle w:val="Default"/>
        <w:numPr>
          <w:ilvl w:val="0"/>
          <w:numId w:val="1"/>
        </w:numPr>
        <w:spacing w:after="78"/>
        <w:rPr>
          <w:sz w:val="23"/>
          <w:szCs w:val="23"/>
        </w:rPr>
      </w:pPr>
      <w:r>
        <w:rPr>
          <w:color w:val="252525"/>
          <w:sz w:val="23"/>
          <w:szCs w:val="23"/>
        </w:rPr>
        <w:t xml:space="preserve">SICAP is managed locally by Offaly Local Community Development Committee (LCDCs) with support from Offaly County Council. </w:t>
      </w:r>
    </w:p>
    <w:p w14:paraId="61E51CAB" w14:textId="77777777" w:rsidR="00A44C41" w:rsidRPr="00455158" w:rsidRDefault="00A44C41" w:rsidP="00A44C41">
      <w:pPr>
        <w:pStyle w:val="Default"/>
        <w:numPr>
          <w:ilvl w:val="0"/>
          <w:numId w:val="1"/>
        </w:numPr>
        <w:rPr>
          <w:sz w:val="23"/>
          <w:szCs w:val="23"/>
        </w:rPr>
      </w:pPr>
      <w:r>
        <w:rPr>
          <w:color w:val="252525"/>
          <w:sz w:val="23"/>
          <w:szCs w:val="23"/>
        </w:rPr>
        <w:t>Programme actions are delivered by Offaly Integrated Local Development CLG the Programme Implementers.</w:t>
      </w:r>
    </w:p>
    <w:p w14:paraId="2D89C462" w14:textId="77777777" w:rsidR="00A44C41" w:rsidRPr="00455158" w:rsidRDefault="00A44C41" w:rsidP="00A44C41">
      <w:pPr>
        <w:pStyle w:val="Default"/>
        <w:ind w:left="720"/>
        <w:rPr>
          <w:sz w:val="23"/>
          <w:szCs w:val="23"/>
        </w:rPr>
      </w:pPr>
    </w:p>
    <w:p w14:paraId="193FAB89" w14:textId="77777777" w:rsidR="00A44C41" w:rsidRDefault="00A44C41" w:rsidP="00A44C41">
      <w:pPr>
        <w:pStyle w:val="Default"/>
        <w:rPr>
          <w:color w:val="08716E"/>
          <w:sz w:val="23"/>
          <w:szCs w:val="23"/>
        </w:rPr>
      </w:pPr>
      <w:bookmarkStart w:id="1" w:name="_Hlk163491411"/>
      <w:r>
        <w:rPr>
          <w:color w:val="08716E"/>
          <w:sz w:val="23"/>
          <w:szCs w:val="23"/>
        </w:rPr>
        <w:t>Programme</w:t>
      </w:r>
      <w:bookmarkStart w:id="2" w:name="_Hlk163637824"/>
      <w:bookmarkEnd w:id="1"/>
      <w:r>
        <w:rPr>
          <w:color w:val="08716E"/>
          <w:sz w:val="23"/>
          <w:szCs w:val="23"/>
        </w:rPr>
        <w:t xml:space="preserve"> Funding </w:t>
      </w:r>
      <w:bookmarkEnd w:id="2"/>
    </w:p>
    <w:p w14:paraId="3AA468A2" w14:textId="77777777" w:rsidR="00A44C41" w:rsidRPr="00E92711" w:rsidRDefault="00A44C41" w:rsidP="00A44C41">
      <w:pPr>
        <w:pStyle w:val="Default"/>
        <w:numPr>
          <w:ilvl w:val="0"/>
          <w:numId w:val="2"/>
        </w:numPr>
        <w:rPr>
          <w:sz w:val="23"/>
          <w:szCs w:val="23"/>
        </w:rPr>
      </w:pPr>
      <w:r w:rsidRPr="00E92711">
        <w:rPr>
          <w:color w:val="252525"/>
          <w:sz w:val="23"/>
          <w:szCs w:val="23"/>
        </w:rPr>
        <w:t xml:space="preserve">SICAP 2024-2028 is co-funded by the Irish Government, through the Department of Rural and Community Development, and the European Union through the European Social Fund Plus under the Employment, Inclusion, Skills, and Training (EIST) Programme 2021-2027. </w:t>
      </w:r>
    </w:p>
    <w:p w14:paraId="504EDBBA" w14:textId="77777777" w:rsidR="00A44C41" w:rsidRDefault="00A44C41" w:rsidP="00A44C41">
      <w:pPr>
        <w:pStyle w:val="Default"/>
        <w:tabs>
          <w:tab w:val="left" w:pos="3120"/>
        </w:tabs>
        <w:rPr>
          <w:b/>
          <w:bCs/>
          <w:sz w:val="23"/>
          <w:szCs w:val="23"/>
          <w:u w:val="single"/>
        </w:rPr>
      </w:pPr>
      <w:r>
        <w:rPr>
          <w:color w:val="08716E"/>
          <w:sz w:val="23"/>
          <w:szCs w:val="23"/>
        </w:rPr>
        <w:tab/>
      </w:r>
    </w:p>
    <w:p w14:paraId="7C505658" w14:textId="77777777" w:rsidR="00A44C41" w:rsidRDefault="00A44C41" w:rsidP="00A44C41">
      <w:pPr>
        <w:rPr>
          <w:b/>
          <w:bCs/>
          <w:sz w:val="23"/>
          <w:szCs w:val="23"/>
          <w:u w:val="single"/>
        </w:rPr>
      </w:pPr>
      <w:r>
        <w:rPr>
          <w:b/>
          <w:bCs/>
          <w:noProof/>
          <w:sz w:val="23"/>
          <w:szCs w:val="23"/>
          <w:u w:val="single"/>
        </w:rPr>
        <mc:AlternateContent>
          <mc:Choice Requires="wps">
            <w:drawing>
              <wp:anchor distT="0" distB="0" distL="114300" distR="114300" simplePos="0" relativeHeight="251661312" behindDoc="0" locked="0" layoutInCell="1" allowOverlap="1" wp14:anchorId="59E7E67F" wp14:editId="15564B1E">
                <wp:simplePos x="0" y="0"/>
                <wp:positionH relativeFrom="margin">
                  <wp:align>right</wp:align>
                </wp:positionH>
                <wp:positionV relativeFrom="paragraph">
                  <wp:posOffset>93980</wp:posOffset>
                </wp:positionV>
                <wp:extent cx="5619750" cy="1000125"/>
                <wp:effectExtent l="0" t="0" r="19050" b="28575"/>
                <wp:wrapNone/>
                <wp:docPr id="557846686" name="Text Box 2"/>
                <wp:cNvGraphicFramePr/>
                <a:graphic xmlns:a="http://schemas.openxmlformats.org/drawingml/2006/main">
                  <a:graphicData uri="http://schemas.microsoft.com/office/word/2010/wordprocessingShape">
                    <wps:wsp>
                      <wps:cNvSpPr txBox="1"/>
                      <wps:spPr>
                        <a:xfrm>
                          <a:off x="0" y="0"/>
                          <a:ext cx="5619750" cy="10001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FEA8941" w14:textId="77777777" w:rsidR="00A44C41" w:rsidRPr="000E7DDF" w:rsidRDefault="00A44C41" w:rsidP="00A44C41">
                            <w:pPr>
                              <w:rPr>
                                <w:b/>
                                <w:bCs/>
                                <w:u w:val="single"/>
                              </w:rPr>
                            </w:pPr>
                            <w:r w:rsidRPr="000E7DDF">
                              <w:rPr>
                                <w:b/>
                                <w:bCs/>
                                <w:u w:val="single"/>
                              </w:rPr>
                              <w:t>Programme Aim</w:t>
                            </w:r>
                          </w:p>
                          <w:p w14:paraId="23A06825" w14:textId="77777777" w:rsidR="00A44C41" w:rsidRPr="000E7DDF" w:rsidRDefault="00A44C41" w:rsidP="00A44C41">
                            <w:pPr>
                              <w:numPr>
                                <w:ilvl w:val="0"/>
                                <w:numId w:val="2"/>
                              </w:numPr>
                              <w:rPr>
                                <w:b/>
                                <w:bCs/>
                              </w:rPr>
                            </w:pPr>
                            <w:r w:rsidRPr="000E7DDF">
                              <w:rPr>
                                <w:b/>
                                <w:bCs/>
                              </w:rPr>
                              <w:t xml:space="preserve">The aim of SICAP is to reduce poverty and promote social inclusion and equality in Ireland through supporting communities and individuals using community development approaches, </w:t>
                            </w:r>
                            <w:proofErr w:type="gramStart"/>
                            <w:r w:rsidRPr="000E7DDF">
                              <w:rPr>
                                <w:b/>
                                <w:bCs/>
                              </w:rPr>
                              <w:t>engagement</w:t>
                            </w:r>
                            <w:proofErr w:type="gramEnd"/>
                            <w:r w:rsidRPr="000E7DDF">
                              <w:rPr>
                                <w:b/>
                                <w:bCs/>
                              </w:rPr>
                              <w:t xml:space="preserve"> and collaboration.</w:t>
                            </w:r>
                          </w:p>
                          <w:p w14:paraId="5BC80BA3" w14:textId="77777777" w:rsidR="00A44C41" w:rsidRDefault="00A44C41" w:rsidP="00A44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7E67F" id="_x0000_t202" coordsize="21600,21600" o:spt="202" path="m,l,21600r21600,l21600,xe">
                <v:stroke joinstyle="miter"/>
                <v:path gradientshapeok="t" o:connecttype="rect"/>
              </v:shapetype>
              <v:shape id="Text Box 2" o:spid="_x0000_s1027" type="#_x0000_t202" style="position:absolute;margin-left:391.3pt;margin-top:7.4pt;width:442.5pt;height:7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" fillcolor="#81d463 [2169]" strokecolor="#4ea72e [3209]" strokeweight=".5pt">
                <v:fill color2="#66cb42 [2617]" rotate="t" colors="0 #a8d5a0;.5 #9bca93;1 #8ac67e" focus="100%" type="gradient">
                  <o:fill v:ext="view" type="gradientUnscaled"/>
                </v:fill>
                <v:textbox>
                  <w:txbxContent>
                    <w:p w14:paraId="3FEA8941" w14:textId="77777777" w:rsidR="00A44C41" w:rsidRPr="000E7DDF" w:rsidRDefault="00A44C41" w:rsidP="00A44C41">
                      <w:pPr>
                        <w:rPr>
                          <w:b/>
                          <w:bCs/>
                          <w:u w:val="single"/>
                        </w:rPr>
                      </w:pPr>
                      <w:r w:rsidRPr="000E7DDF">
                        <w:rPr>
                          <w:b/>
                          <w:bCs/>
                          <w:u w:val="single"/>
                        </w:rPr>
                        <w:t>Programme Aim</w:t>
                      </w:r>
                    </w:p>
                    <w:p w14:paraId="23A06825" w14:textId="77777777" w:rsidR="00A44C41" w:rsidRPr="000E7DDF" w:rsidRDefault="00A44C41" w:rsidP="00A44C41">
                      <w:pPr>
                        <w:numPr>
                          <w:ilvl w:val="0"/>
                          <w:numId w:val="2"/>
                        </w:numPr>
                        <w:rPr>
                          <w:b/>
                          <w:bCs/>
                        </w:rPr>
                      </w:pPr>
                      <w:r w:rsidRPr="000E7DDF">
                        <w:rPr>
                          <w:b/>
                          <w:bCs/>
                        </w:rPr>
                        <w:t xml:space="preserve">The aim of </w:t>
                      </w:r>
                      <w:proofErr w:type="spellStart"/>
                      <w:r w:rsidRPr="000E7DDF">
                        <w:rPr>
                          <w:b/>
                          <w:bCs/>
                        </w:rPr>
                        <w:t>SICAP</w:t>
                      </w:r>
                      <w:proofErr w:type="spellEnd"/>
                      <w:r w:rsidRPr="000E7DDF">
                        <w:rPr>
                          <w:b/>
                          <w:bCs/>
                        </w:rPr>
                        <w:t xml:space="preserve"> is to reduce poverty and promote social inclusion and equality in Ireland through supporting communities and individuals using community development approaches, </w:t>
                      </w:r>
                      <w:proofErr w:type="gramStart"/>
                      <w:r w:rsidRPr="000E7DDF">
                        <w:rPr>
                          <w:b/>
                          <w:bCs/>
                        </w:rPr>
                        <w:t>engagement</w:t>
                      </w:r>
                      <w:proofErr w:type="gramEnd"/>
                      <w:r w:rsidRPr="000E7DDF">
                        <w:rPr>
                          <w:b/>
                          <w:bCs/>
                        </w:rPr>
                        <w:t xml:space="preserve"> and collaboration.</w:t>
                      </w:r>
                    </w:p>
                    <w:p w14:paraId="5BC80BA3" w14:textId="77777777" w:rsidR="00A44C41" w:rsidRDefault="00A44C41" w:rsidP="00A44C41"/>
                  </w:txbxContent>
                </v:textbox>
                <w10:wrap anchorx="margin"/>
              </v:shape>
            </w:pict>
          </mc:Fallback>
        </mc:AlternateContent>
      </w:r>
    </w:p>
    <w:p w14:paraId="310D5DC3" w14:textId="77777777" w:rsidR="00A44C41" w:rsidRDefault="00A44C41" w:rsidP="00A44C41">
      <w:pPr>
        <w:rPr>
          <w:b/>
          <w:bCs/>
          <w:sz w:val="23"/>
          <w:szCs w:val="23"/>
          <w:u w:val="single"/>
        </w:rPr>
      </w:pPr>
    </w:p>
    <w:p w14:paraId="68D2DBFA" w14:textId="77777777" w:rsidR="00A44C41" w:rsidRDefault="00A44C41" w:rsidP="00A44C41">
      <w:pPr>
        <w:rPr>
          <w:b/>
          <w:bCs/>
          <w:sz w:val="23"/>
          <w:szCs w:val="23"/>
          <w:u w:val="single"/>
        </w:rPr>
      </w:pPr>
    </w:p>
    <w:p w14:paraId="7C4DF35D" w14:textId="77777777" w:rsidR="00A44C41" w:rsidRDefault="00A44C41" w:rsidP="00A44C41">
      <w:pPr>
        <w:rPr>
          <w:b/>
          <w:bCs/>
          <w:sz w:val="23"/>
          <w:szCs w:val="23"/>
          <w:u w:val="single"/>
        </w:rPr>
      </w:pPr>
    </w:p>
    <w:p w14:paraId="557E260D" w14:textId="77777777" w:rsidR="00A44C41" w:rsidRPr="00AD4A51" w:rsidRDefault="00A44C41" w:rsidP="00A44C41">
      <w:pPr>
        <w:rPr>
          <w:b/>
          <w:bCs/>
          <w:sz w:val="23"/>
          <w:szCs w:val="23"/>
          <w:u w:val="single"/>
        </w:rPr>
      </w:pPr>
      <w:r>
        <w:rPr>
          <w:b/>
          <w:bCs/>
          <w:sz w:val="23"/>
          <w:szCs w:val="23"/>
          <w:u w:val="single"/>
        </w:rPr>
        <w:t>The SICAP programme is structured over two Goals:</w:t>
      </w:r>
    </w:p>
    <w:p w14:paraId="6386B6E2" w14:textId="77777777" w:rsidR="00A44C41" w:rsidRPr="00AD4A51" w:rsidRDefault="00A44C41" w:rsidP="00A44C41">
      <w:pPr>
        <w:rPr>
          <w:b/>
          <w:bCs/>
          <w:sz w:val="23"/>
          <w:szCs w:val="23"/>
        </w:rPr>
      </w:pPr>
      <w:r w:rsidRPr="00AD4A51">
        <w:rPr>
          <w:b/>
          <w:bCs/>
          <w:sz w:val="23"/>
          <w:szCs w:val="23"/>
        </w:rPr>
        <w:t>Goal 1:</w:t>
      </w:r>
    </w:p>
    <w:p w14:paraId="4222E719" w14:textId="77777777" w:rsidR="00A44C41" w:rsidRPr="00AD4A51" w:rsidRDefault="00A44C41" w:rsidP="00A44C41">
      <w:pPr>
        <w:rPr>
          <w:sz w:val="23"/>
          <w:szCs w:val="23"/>
        </w:rPr>
      </w:pPr>
      <w:r w:rsidRPr="00AD4A51">
        <w:rPr>
          <w:sz w:val="23"/>
          <w:szCs w:val="23"/>
        </w:rPr>
        <w:t xml:space="preserve">Contribute to Building more sustainable, inclusive and Empowered Communities. </w:t>
      </w:r>
    </w:p>
    <w:p w14:paraId="5008929B" w14:textId="77777777" w:rsidR="00A44C41" w:rsidRPr="00AD4A51" w:rsidRDefault="00A44C41" w:rsidP="00A44C41">
      <w:pPr>
        <w:rPr>
          <w:sz w:val="23"/>
          <w:szCs w:val="23"/>
        </w:rPr>
      </w:pPr>
      <w:r w:rsidRPr="00AD4A51">
        <w:rPr>
          <w:sz w:val="23"/>
          <w:szCs w:val="23"/>
        </w:rPr>
        <w:t>Empower groups of individuals, Local Community Groups and Social Enterprises to address collective community needs.</w:t>
      </w:r>
    </w:p>
    <w:p w14:paraId="73ED2D0E" w14:textId="77777777" w:rsidR="00A44C41" w:rsidRPr="00AD4A51" w:rsidRDefault="00A44C41" w:rsidP="00A44C41">
      <w:pPr>
        <w:rPr>
          <w:b/>
          <w:bCs/>
          <w:sz w:val="23"/>
          <w:szCs w:val="23"/>
        </w:rPr>
      </w:pPr>
      <w:r w:rsidRPr="00AD4A51">
        <w:rPr>
          <w:b/>
          <w:bCs/>
          <w:sz w:val="23"/>
          <w:szCs w:val="23"/>
        </w:rPr>
        <w:t>Goal 2:</w:t>
      </w:r>
    </w:p>
    <w:p w14:paraId="6CE66FBD" w14:textId="77777777" w:rsidR="00A44C41" w:rsidRDefault="00A44C41" w:rsidP="00A44C41">
      <w:pPr>
        <w:rPr>
          <w:sz w:val="23"/>
          <w:szCs w:val="23"/>
        </w:rPr>
      </w:pPr>
      <w:r w:rsidRPr="00AD4A51">
        <w:rPr>
          <w:sz w:val="23"/>
          <w:szCs w:val="23"/>
        </w:rPr>
        <w:t xml:space="preserve">Empower Disadvantaged People to Improve the Quality of their Lives. </w:t>
      </w:r>
    </w:p>
    <w:p w14:paraId="5F599706" w14:textId="77777777" w:rsidR="00A44C41" w:rsidRPr="00236629" w:rsidRDefault="00A44C41" w:rsidP="00A44C41">
      <w:pPr>
        <w:rPr>
          <w:sz w:val="23"/>
          <w:szCs w:val="23"/>
        </w:rPr>
      </w:pPr>
      <w:r w:rsidRPr="00AD4A51">
        <w:rPr>
          <w:sz w:val="23"/>
          <w:szCs w:val="23"/>
        </w:rPr>
        <w:t xml:space="preserve">Support disadvantaged individuals, </w:t>
      </w:r>
      <w:proofErr w:type="gramStart"/>
      <w:r w:rsidRPr="00AD4A51">
        <w:rPr>
          <w:sz w:val="23"/>
          <w:szCs w:val="23"/>
        </w:rPr>
        <w:t>children</w:t>
      </w:r>
      <w:proofErr w:type="gramEnd"/>
      <w:r w:rsidRPr="00AD4A51">
        <w:rPr>
          <w:sz w:val="23"/>
          <w:szCs w:val="23"/>
        </w:rPr>
        <w:t xml:space="preserve"> and families to progress their formal education and participate in lifelong learning, to progress into employment/ self-employment, and to improve their soft skills and wellbeing.</w:t>
      </w:r>
    </w:p>
    <w:tbl>
      <w:tblPr>
        <w:tblStyle w:val="TableGrid"/>
        <w:tblW w:w="9640" w:type="dxa"/>
        <w:tblInd w:w="-289" w:type="dxa"/>
        <w:tblLook w:val="04A0" w:firstRow="1" w:lastRow="0" w:firstColumn="1" w:lastColumn="0" w:noHBand="0" w:noVBand="1"/>
      </w:tblPr>
      <w:tblGrid>
        <w:gridCol w:w="3294"/>
        <w:gridCol w:w="2093"/>
        <w:gridCol w:w="912"/>
        <w:gridCol w:w="3341"/>
      </w:tblGrid>
      <w:tr w:rsidR="00EA7905" w:rsidRPr="00A44C41" w14:paraId="77A5C732" w14:textId="77777777" w:rsidTr="00EA7905">
        <w:tc>
          <w:tcPr>
            <w:tcW w:w="9640" w:type="dxa"/>
            <w:gridSpan w:val="4"/>
          </w:tcPr>
          <w:p w14:paraId="7A8C6904" w14:textId="75B2728F" w:rsidR="00EA7905" w:rsidRPr="00A44C41" w:rsidRDefault="00EA7905" w:rsidP="00EA7905">
            <w:pPr>
              <w:rPr>
                <w:b/>
                <w:bCs/>
              </w:rPr>
            </w:pPr>
            <w:r>
              <w:rPr>
                <w:b/>
                <w:bCs/>
              </w:rPr>
              <w:t xml:space="preserve">                                      </w:t>
            </w:r>
            <w:r w:rsidRPr="00A44C41">
              <w:rPr>
                <w:b/>
                <w:bCs/>
              </w:rPr>
              <w:t xml:space="preserve">SICAP 2024 </w:t>
            </w:r>
            <w:r>
              <w:rPr>
                <w:b/>
                <w:bCs/>
              </w:rPr>
              <w:t>–</w:t>
            </w:r>
            <w:r w:rsidRPr="00A44C41">
              <w:rPr>
                <w:b/>
                <w:bCs/>
              </w:rPr>
              <w:t xml:space="preserve"> 2028</w:t>
            </w:r>
            <w:r>
              <w:rPr>
                <w:b/>
                <w:bCs/>
              </w:rPr>
              <w:t xml:space="preserve">                                                    </w:t>
            </w:r>
            <w:r w:rsidRPr="00A44C41">
              <w:rPr>
                <w:b/>
                <w:bCs/>
              </w:rPr>
              <w:t>Offaly 12-1</w:t>
            </w:r>
          </w:p>
        </w:tc>
      </w:tr>
      <w:tr w:rsidR="00731EBF" w:rsidRPr="00A44C41" w14:paraId="2A569A67" w14:textId="77777777" w:rsidTr="00EA7905">
        <w:tc>
          <w:tcPr>
            <w:tcW w:w="5387" w:type="dxa"/>
            <w:gridSpan w:val="2"/>
            <w:shd w:val="clear" w:color="auto" w:fill="DAE9F7" w:themeFill="text2" w:themeFillTint="1A"/>
          </w:tcPr>
          <w:p w14:paraId="68FAEA67" w14:textId="77777777" w:rsidR="00731EBF" w:rsidRDefault="00731EBF" w:rsidP="00731EBF">
            <w:pPr>
              <w:spacing w:line="240" w:lineRule="auto"/>
              <w:jc w:val="center"/>
              <w:rPr>
                <w:b/>
                <w:bCs/>
              </w:rPr>
            </w:pPr>
            <w:r>
              <w:rPr>
                <w:b/>
                <w:bCs/>
              </w:rPr>
              <w:t>Target Groups</w:t>
            </w:r>
          </w:p>
          <w:p w14:paraId="7CFF72AA" w14:textId="77777777" w:rsidR="00731EBF" w:rsidRPr="00731EBF" w:rsidRDefault="00731EBF" w:rsidP="00731EBF">
            <w:pPr>
              <w:pStyle w:val="ListParagraph"/>
              <w:numPr>
                <w:ilvl w:val="0"/>
                <w:numId w:val="2"/>
              </w:numPr>
              <w:spacing w:line="240" w:lineRule="auto"/>
            </w:pPr>
            <w:r w:rsidRPr="00731EBF">
              <w:t xml:space="preserve">People living in disadvantaged </w:t>
            </w:r>
            <w:proofErr w:type="gramStart"/>
            <w:r w:rsidRPr="00731EBF">
              <w:t>communities</w:t>
            </w:r>
            <w:proofErr w:type="gramEnd"/>
          </w:p>
          <w:p w14:paraId="6EDEF09F" w14:textId="77777777" w:rsidR="00731EBF" w:rsidRPr="00731EBF" w:rsidRDefault="00731EBF" w:rsidP="00731EBF">
            <w:pPr>
              <w:pStyle w:val="ListParagraph"/>
              <w:numPr>
                <w:ilvl w:val="0"/>
                <w:numId w:val="2"/>
              </w:numPr>
              <w:spacing w:line="240" w:lineRule="auto"/>
            </w:pPr>
            <w:r w:rsidRPr="00731EBF">
              <w:t xml:space="preserve">People impacted by educational </w:t>
            </w:r>
            <w:proofErr w:type="gramStart"/>
            <w:r w:rsidRPr="00731EBF">
              <w:t>disadvantage</w:t>
            </w:r>
            <w:proofErr w:type="gramEnd"/>
          </w:p>
          <w:p w14:paraId="79C1F02E" w14:textId="77777777" w:rsidR="00731EBF" w:rsidRPr="00731EBF" w:rsidRDefault="00731EBF" w:rsidP="00731EBF">
            <w:pPr>
              <w:pStyle w:val="ListParagraph"/>
              <w:numPr>
                <w:ilvl w:val="0"/>
                <w:numId w:val="2"/>
              </w:numPr>
              <w:spacing w:line="240" w:lineRule="auto"/>
            </w:pPr>
            <w:r w:rsidRPr="00731EBF">
              <w:t xml:space="preserve">People living in jobless households or households where the primary income sources is low paid and/or </w:t>
            </w:r>
            <w:proofErr w:type="gramStart"/>
            <w:r w:rsidRPr="00731EBF">
              <w:t>precarious</w:t>
            </w:r>
            <w:proofErr w:type="gramEnd"/>
          </w:p>
          <w:p w14:paraId="20280E9F" w14:textId="77777777" w:rsidR="00731EBF" w:rsidRPr="00731EBF" w:rsidRDefault="00731EBF" w:rsidP="00731EBF">
            <w:pPr>
              <w:pStyle w:val="ListParagraph"/>
              <w:numPr>
                <w:ilvl w:val="0"/>
                <w:numId w:val="2"/>
              </w:numPr>
              <w:spacing w:line="240" w:lineRule="auto"/>
            </w:pPr>
            <w:r w:rsidRPr="00731EBF">
              <w:t>People who are long-time unemployed</w:t>
            </w:r>
          </w:p>
          <w:p w14:paraId="3BC5B19E" w14:textId="77777777" w:rsidR="00731EBF" w:rsidRPr="00731EBF" w:rsidRDefault="00731EBF" w:rsidP="00731EBF">
            <w:pPr>
              <w:pStyle w:val="ListParagraph"/>
              <w:numPr>
                <w:ilvl w:val="0"/>
                <w:numId w:val="2"/>
              </w:numPr>
              <w:spacing w:line="240" w:lineRule="auto"/>
            </w:pPr>
            <w:r w:rsidRPr="00731EBF">
              <w:t>People with a criminal history</w:t>
            </w:r>
          </w:p>
          <w:p w14:paraId="2A3BDBA8" w14:textId="77777777" w:rsidR="00731EBF" w:rsidRPr="00731EBF" w:rsidRDefault="00731EBF" w:rsidP="00731EBF">
            <w:pPr>
              <w:pStyle w:val="ListParagraph"/>
              <w:numPr>
                <w:ilvl w:val="0"/>
                <w:numId w:val="2"/>
              </w:numPr>
              <w:spacing w:line="240" w:lineRule="auto"/>
            </w:pPr>
            <w:r w:rsidRPr="00731EBF">
              <w:t>Refugees</w:t>
            </w:r>
          </w:p>
          <w:p w14:paraId="55668D07" w14:textId="77777777" w:rsidR="00731EBF" w:rsidRPr="00731EBF" w:rsidRDefault="00731EBF" w:rsidP="00731EBF">
            <w:pPr>
              <w:pStyle w:val="ListParagraph"/>
              <w:numPr>
                <w:ilvl w:val="0"/>
                <w:numId w:val="2"/>
              </w:numPr>
              <w:spacing w:line="240" w:lineRule="auto"/>
            </w:pPr>
            <w:r w:rsidRPr="00731EBF">
              <w:t>International Protection Applications</w:t>
            </w:r>
          </w:p>
          <w:p w14:paraId="5A3D2CF1" w14:textId="77777777" w:rsidR="00731EBF" w:rsidRPr="00731EBF" w:rsidRDefault="00731EBF" w:rsidP="00731EBF">
            <w:pPr>
              <w:pStyle w:val="ListParagraph"/>
              <w:numPr>
                <w:ilvl w:val="0"/>
                <w:numId w:val="2"/>
              </w:numPr>
              <w:spacing w:line="240" w:lineRule="auto"/>
            </w:pPr>
            <w:r w:rsidRPr="00731EBF">
              <w:t>People with disabilities</w:t>
            </w:r>
          </w:p>
          <w:p w14:paraId="77F20CDD" w14:textId="77777777" w:rsidR="00731EBF" w:rsidRPr="00731EBF" w:rsidRDefault="00731EBF" w:rsidP="00731EBF">
            <w:pPr>
              <w:pStyle w:val="ListParagraph"/>
              <w:numPr>
                <w:ilvl w:val="0"/>
                <w:numId w:val="2"/>
              </w:numPr>
              <w:spacing w:line="240" w:lineRule="auto"/>
            </w:pPr>
            <w:r w:rsidRPr="00731EBF">
              <w:t>Heads of one parent families</w:t>
            </w:r>
          </w:p>
          <w:p w14:paraId="1BE46908" w14:textId="77777777" w:rsidR="00731EBF" w:rsidRPr="00731EBF" w:rsidRDefault="00731EBF" w:rsidP="00731EBF">
            <w:pPr>
              <w:pStyle w:val="ListParagraph"/>
              <w:numPr>
                <w:ilvl w:val="0"/>
                <w:numId w:val="2"/>
              </w:numPr>
              <w:spacing w:line="240" w:lineRule="auto"/>
            </w:pPr>
            <w:r w:rsidRPr="00731EBF">
              <w:t>Travellers</w:t>
            </w:r>
          </w:p>
          <w:p w14:paraId="249E1D5E" w14:textId="77777777" w:rsidR="00731EBF" w:rsidRPr="00731EBF" w:rsidRDefault="00731EBF" w:rsidP="00731EBF">
            <w:pPr>
              <w:pStyle w:val="ListParagraph"/>
              <w:numPr>
                <w:ilvl w:val="0"/>
                <w:numId w:val="2"/>
              </w:numPr>
              <w:spacing w:line="240" w:lineRule="auto"/>
            </w:pPr>
            <w:r w:rsidRPr="00731EBF">
              <w:t>Rome</w:t>
            </w:r>
          </w:p>
          <w:p w14:paraId="60D9613C" w14:textId="77777777" w:rsidR="00731EBF" w:rsidRPr="00A44C41" w:rsidRDefault="00731EBF" w:rsidP="00731EBF">
            <w:pPr>
              <w:pStyle w:val="ListParagraph"/>
              <w:numPr>
                <w:ilvl w:val="0"/>
                <w:numId w:val="2"/>
              </w:numPr>
              <w:spacing w:line="240" w:lineRule="auto"/>
              <w:rPr>
                <w:b/>
                <w:bCs/>
              </w:rPr>
            </w:pPr>
            <w:r w:rsidRPr="00731EBF">
              <w:t>Island residents</w:t>
            </w:r>
          </w:p>
        </w:tc>
        <w:tc>
          <w:tcPr>
            <w:tcW w:w="4253" w:type="dxa"/>
            <w:gridSpan w:val="2"/>
            <w:shd w:val="clear" w:color="auto" w:fill="CCFFFF"/>
          </w:tcPr>
          <w:p w14:paraId="0E741C95" w14:textId="77777777" w:rsidR="00731EBF" w:rsidRDefault="00731EBF" w:rsidP="00731EBF">
            <w:pPr>
              <w:spacing w:line="240" w:lineRule="auto"/>
              <w:rPr>
                <w:b/>
                <w:bCs/>
              </w:rPr>
            </w:pPr>
            <w:r>
              <w:rPr>
                <w:b/>
                <w:bCs/>
              </w:rPr>
              <w:t>Goals</w:t>
            </w:r>
          </w:p>
          <w:p w14:paraId="1779352E" w14:textId="77777777" w:rsidR="00731EBF" w:rsidRPr="00731EBF" w:rsidRDefault="00731EBF" w:rsidP="00731EBF">
            <w:pPr>
              <w:spacing w:line="240" w:lineRule="auto"/>
            </w:pPr>
            <w:r>
              <w:rPr>
                <w:b/>
                <w:bCs/>
              </w:rPr>
              <w:t xml:space="preserve">Goal 1: </w:t>
            </w:r>
            <w:r w:rsidRPr="00731EBF">
              <w:t xml:space="preserve">Contribute to building more sustainable, </w:t>
            </w:r>
            <w:proofErr w:type="gramStart"/>
            <w:r w:rsidRPr="00731EBF">
              <w:t>inclusive</w:t>
            </w:r>
            <w:proofErr w:type="gramEnd"/>
            <w:r w:rsidRPr="00731EBF">
              <w:t xml:space="preserve"> and empowered communities.</w:t>
            </w:r>
          </w:p>
          <w:p w14:paraId="1FF9F044" w14:textId="77777777" w:rsidR="00731EBF" w:rsidRPr="00731EBF" w:rsidRDefault="00731EBF" w:rsidP="00731EBF">
            <w:pPr>
              <w:pStyle w:val="ListParagraph"/>
              <w:numPr>
                <w:ilvl w:val="0"/>
                <w:numId w:val="4"/>
              </w:numPr>
              <w:spacing w:line="240" w:lineRule="auto"/>
            </w:pPr>
            <w:r w:rsidRPr="00731EBF">
              <w:t>Community Animation</w:t>
            </w:r>
          </w:p>
          <w:p w14:paraId="52833047" w14:textId="77777777" w:rsidR="00731EBF" w:rsidRPr="00731EBF" w:rsidRDefault="00731EBF" w:rsidP="00731EBF">
            <w:pPr>
              <w:pStyle w:val="ListParagraph"/>
              <w:numPr>
                <w:ilvl w:val="0"/>
                <w:numId w:val="4"/>
              </w:numPr>
              <w:spacing w:line="240" w:lineRule="auto"/>
            </w:pPr>
            <w:r w:rsidRPr="00731EBF">
              <w:t>Supporting LCGs, SEs and networks</w:t>
            </w:r>
          </w:p>
          <w:p w14:paraId="0DDFE9E4" w14:textId="77777777" w:rsidR="00731EBF" w:rsidRPr="00731EBF" w:rsidRDefault="00731EBF" w:rsidP="00731EBF">
            <w:pPr>
              <w:pStyle w:val="ListParagraph"/>
              <w:numPr>
                <w:ilvl w:val="0"/>
                <w:numId w:val="4"/>
              </w:numPr>
              <w:spacing w:line="240" w:lineRule="auto"/>
            </w:pPr>
            <w:r w:rsidRPr="00731EBF">
              <w:t xml:space="preserve">Collaborative responses to identified </w:t>
            </w:r>
            <w:proofErr w:type="gramStart"/>
            <w:r w:rsidRPr="00731EBF">
              <w:t>needs</w:t>
            </w:r>
            <w:proofErr w:type="gramEnd"/>
          </w:p>
          <w:p w14:paraId="621C77FD" w14:textId="77777777" w:rsidR="00731EBF" w:rsidRPr="00731EBF" w:rsidRDefault="00731EBF" w:rsidP="00731EBF">
            <w:pPr>
              <w:spacing w:line="240" w:lineRule="auto"/>
            </w:pPr>
            <w:r>
              <w:rPr>
                <w:b/>
                <w:bCs/>
              </w:rPr>
              <w:t xml:space="preserve">Goal 2: </w:t>
            </w:r>
            <w:r w:rsidRPr="00731EBF">
              <w:t xml:space="preserve">Empower disadvantaged people to impower the quality of their </w:t>
            </w:r>
            <w:proofErr w:type="gramStart"/>
            <w:r w:rsidRPr="00731EBF">
              <w:t>lives</w:t>
            </w:r>
            <w:proofErr w:type="gramEnd"/>
          </w:p>
          <w:p w14:paraId="79340C88" w14:textId="77777777" w:rsidR="00731EBF" w:rsidRPr="00731EBF" w:rsidRDefault="00731EBF" w:rsidP="00731EBF">
            <w:pPr>
              <w:pStyle w:val="ListParagraph"/>
              <w:numPr>
                <w:ilvl w:val="0"/>
                <w:numId w:val="5"/>
              </w:numPr>
              <w:spacing w:line="240" w:lineRule="auto"/>
            </w:pPr>
            <w:r w:rsidRPr="00731EBF">
              <w:t>Lifelong learning and education</w:t>
            </w:r>
          </w:p>
          <w:p w14:paraId="5CD1C5A0" w14:textId="77777777" w:rsidR="00731EBF" w:rsidRPr="00731EBF" w:rsidRDefault="00731EBF" w:rsidP="00731EBF">
            <w:pPr>
              <w:pStyle w:val="ListParagraph"/>
              <w:numPr>
                <w:ilvl w:val="0"/>
                <w:numId w:val="5"/>
              </w:numPr>
              <w:spacing w:line="240" w:lineRule="auto"/>
            </w:pPr>
            <w:r w:rsidRPr="00731EBF">
              <w:t>Employability and labour marker prospects</w:t>
            </w:r>
          </w:p>
          <w:p w14:paraId="76976DA7" w14:textId="77777777" w:rsidR="00731EBF" w:rsidRPr="0053576C" w:rsidRDefault="00731EBF" w:rsidP="00731EBF">
            <w:pPr>
              <w:pStyle w:val="ListParagraph"/>
              <w:numPr>
                <w:ilvl w:val="0"/>
                <w:numId w:val="5"/>
              </w:numPr>
              <w:spacing w:line="240" w:lineRule="auto"/>
              <w:rPr>
                <w:b/>
                <w:bCs/>
              </w:rPr>
            </w:pPr>
            <w:r w:rsidRPr="00731EBF">
              <w:t>Soft skills and wellbeing</w:t>
            </w:r>
          </w:p>
        </w:tc>
      </w:tr>
      <w:tr w:rsidR="00A44C41" w14:paraId="6249E221" w14:textId="77777777" w:rsidTr="00EA7905">
        <w:tc>
          <w:tcPr>
            <w:tcW w:w="9640" w:type="dxa"/>
            <w:gridSpan w:val="4"/>
            <w:shd w:val="clear" w:color="auto" w:fill="CCFFCC"/>
          </w:tcPr>
          <w:p w14:paraId="0EB034FC" w14:textId="77777777" w:rsidR="00A44C41" w:rsidRPr="0053576C" w:rsidRDefault="0053576C" w:rsidP="00EA7905">
            <w:pPr>
              <w:spacing w:line="240" w:lineRule="auto"/>
              <w:jc w:val="center"/>
              <w:rPr>
                <w:b/>
                <w:bCs/>
              </w:rPr>
            </w:pPr>
            <w:r w:rsidRPr="0053576C">
              <w:rPr>
                <w:b/>
                <w:bCs/>
              </w:rPr>
              <w:t>Local Priority Target Groups</w:t>
            </w:r>
          </w:p>
          <w:p w14:paraId="5451234F" w14:textId="77777777" w:rsidR="0053576C" w:rsidRDefault="0053576C" w:rsidP="00EA7905">
            <w:pPr>
              <w:pStyle w:val="ListParagraph"/>
              <w:numPr>
                <w:ilvl w:val="0"/>
                <w:numId w:val="6"/>
              </w:numPr>
              <w:spacing w:line="240" w:lineRule="auto"/>
            </w:pPr>
            <w:r>
              <w:t>People living in disadvantaged communities with specific focus on Clara, Daingean and Kilcormac</w:t>
            </w:r>
          </w:p>
          <w:p w14:paraId="0581DEB8" w14:textId="4FFB15DC" w:rsidR="0053576C" w:rsidRDefault="0053576C" w:rsidP="00EA7905">
            <w:pPr>
              <w:pStyle w:val="ListParagraph"/>
              <w:numPr>
                <w:ilvl w:val="0"/>
                <w:numId w:val="6"/>
              </w:numPr>
              <w:spacing w:line="240" w:lineRule="auto"/>
            </w:pPr>
            <w:r>
              <w:t>People impacted by educational disadvantage</w:t>
            </w:r>
          </w:p>
        </w:tc>
      </w:tr>
      <w:tr w:rsidR="00A44C41" w14:paraId="595A815F" w14:textId="77777777" w:rsidTr="00EA7905">
        <w:tc>
          <w:tcPr>
            <w:tcW w:w="3294" w:type="dxa"/>
            <w:shd w:val="clear" w:color="auto" w:fill="CCFFFF"/>
          </w:tcPr>
          <w:p w14:paraId="619D5EB2" w14:textId="77777777" w:rsidR="00A44C41" w:rsidRPr="0053576C" w:rsidRDefault="0053576C" w:rsidP="00EA7905">
            <w:pPr>
              <w:spacing w:line="240" w:lineRule="auto"/>
              <w:jc w:val="center"/>
              <w:rPr>
                <w:b/>
                <w:bCs/>
              </w:rPr>
            </w:pPr>
            <w:r w:rsidRPr="0053576C">
              <w:rPr>
                <w:b/>
                <w:bCs/>
              </w:rPr>
              <w:t>Thematic Focus Areas</w:t>
            </w:r>
          </w:p>
          <w:p w14:paraId="1AD28571" w14:textId="123B4A68" w:rsidR="0053576C" w:rsidRDefault="00731EBF" w:rsidP="00EA7905">
            <w:pPr>
              <w:pStyle w:val="ListParagraph"/>
              <w:numPr>
                <w:ilvl w:val="0"/>
                <w:numId w:val="9"/>
              </w:numPr>
              <w:spacing w:line="240" w:lineRule="auto"/>
            </w:pPr>
            <w:r>
              <w:t>Older people in isolation</w:t>
            </w:r>
          </w:p>
          <w:p w14:paraId="3F4B1301" w14:textId="77777777" w:rsidR="00731EBF" w:rsidRDefault="00731EBF" w:rsidP="00EA7905">
            <w:pPr>
              <w:pStyle w:val="ListParagraph"/>
              <w:numPr>
                <w:ilvl w:val="0"/>
                <w:numId w:val="9"/>
              </w:numPr>
              <w:spacing w:line="240" w:lineRule="auto"/>
            </w:pPr>
            <w:r>
              <w:t xml:space="preserve">Refugee and migrant rights and </w:t>
            </w:r>
            <w:proofErr w:type="gramStart"/>
            <w:r>
              <w:t>integration</w:t>
            </w:r>
            <w:proofErr w:type="gramEnd"/>
          </w:p>
          <w:p w14:paraId="78683AF1" w14:textId="77777777" w:rsidR="00731EBF" w:rsidRDefault="00731EBF" w:rsidP="00EA7905">
            <w:pPr>
              <w:pStyle w:val="ListParagraph"/>
              <w:numPr>
                <w:ilvl w:val="0"/>
                <w:numId w:val="9"/>
              </w:numPr>
              <w:spacing w:line="240" w:lineRule="auto"/>
            </w:pPr>
            <w:r>
              <w:t>Climate action and the just transition</w:t>
            </w:r>
          </w:p>
          <w:p w14:paraId="393D8B0B" w14:textId="77777777" w:rsidR="00731EBF" w:rsidRDefault="00731EBF" w:rsidP="00EA7905">
            <w:pPr>
              <w:pStyle w:val="ListParagraph"/>
              <w:numPr>
                <w:ilvl w:val="0"/>
                <w:numId w:val="9"/>
              </w:numPr>
              <w:spacing w:line="240" w:lineRule="auto"/>
            </w:pPr>
            <w:r>
              <w:t>Addiction</w:t>
            </w:r>
          </w:p>
          <w:p w14:paraId="634BE7A1" w14:textId="77777777" w:rsidR="00731EBF" w:rsidRDefault="00731EBF" w:rsidP="00EA7905">
            <w:pPr>
              <w:pStyle w:val="ListParagraph"/>
              <w:numPr>
                <w:ilvl w:val="0"/>
                <w:numId w:val="9"/>
              </w:numPr>
              <w:spacing w:line="240" w:lineRule="auto"/>
            </w:pPr>
            <w:r>
              <w:t>Homelessness</w:t>
            </w:r>
          </w:p>
          <w:p w14:paraId="416265AF" w14:textId="5BBCB6BE" w:rsidR="00731EBF" w:rsidRDefault="00731EBF" w:rsidP="00EA7905">
            <w:pPr>
              <w:pStyle w:val="ListParagraph"/>
              <w:numPr>
                <w:ilvl w:val="0"/>
                <w:numId w:val="9"/>
              </w:numPr>
              <w:spacing w:line="240" w:lineRule="auto"/>
            </w:pPr>
            <w:r>
              <w:t>LGBTQ</w:t>
            </w:r>
            <w:r w:rsidR="00026213">
              <w:t>I</w:t>
            </w:r>
            <w:r>
              <w:t>+</w:t>
            </w:r>
          </w:p>
          <w:p w14:paraId="2BE0DF08" w14:textId="77777777" w:rsidR="00731EBF" w:rsidRDefault="00731EBF" w:rsidP="00EA7905">
            <w:pPr>
              <w:pStyle w:val="ListParagraph"/>
              <w:numPr>
                <w:ilvl w:val="0"/>
                <w:numId w:val="9"/>
              </w:numPr>
              <w:spacing w:line="240" w:lineRule="auto"/>
            </w:pPr>
            <w:r>
              <w:t>Youth</w:t>
            </w:r>
          </w:p>
          <w:p w14:paraId="1DF7C9F7" w14:textId="3FA5BD9F" w:rsidR="00731EBF" w:rsidRDefault="00731EBF" w:rsidP="00EA7905">
            <w:pPr>
              <w:pStyle w:val="ListParagraph"/>
              <w:numPr>
                <w:ilvl w:val="0"/>
                <w:numId w:val="9"/>
              </w:numPr>
              <w:spacing w:line="240" w:lineRule="auto"/>
            </w:pPr>
            <w:r>
              <w:t>Gender</w:t>
            </w:r>
          </w:p>
        </w:tc>
        <w:tc>
          <w:tcPr>
            <w:tcW w:w="3005" w:type="dxa"/>
            <w:gridSpan w:val="2"/>
            <w:shd w:val="clear" w:color="auto" w:fill="FFFFCC"/>
          </w:tcPr>
          <w:p w14:paraId="0CAE2447" w14:textId="77777777" w:rsidR="00A44C41" w:rsidRPr="0053576C" w:rsidRDefault="0053576C" w:rsidP="00EA7905">
            <w:pPr>
              <w:spacing w:line="240" w:lineRule="auto"/>
              <w:jc w:val="center"/>
              <w:rPr>
                <w:b/>
                <w:bCs/>
              </w:rPr>
            </w:pPr>
            <w:r w:rsidRPr="0053576C">
              <w:rPr>
                <w:b/>
                <w:bCs/>
              </w:rPr>
              <w:t>Beneficiaries</w:t>
            </w:r>
          </w:p>
          <w:p w14:paraId="2FC6CC8E" w14:textId="77777777" w:rsidR="0053576C" w:rsidRDefault="00731EBF" w:rsidP="00EA7905">
            <w:pPr>
              <w:pStyle w:val="ListParagraph"/>
              <w:numPr>
                <w:ilvl w:val="0"/>
                <w:numId w:val="8"/>
              </w:numPr>
              <w:spacing w:line="240" w:lineRule="auto"/>
            </w:pPr>
            <w:r>
              <w:t>Caseload individuals</w:t>
            </w:r>
          </w:p>
          <w:p w14:paraId="1AB21A08" w14:textId="77777777" w:rsidR="00731EBF" w:rsidRDefault="00731EBF" w:rsidP="00EA7905">
            <w:pPr>
              <w:pStyle w:val="ListParagraph"/>
              <w:numPr>
                <w:ilvl w:val="0"/>
                <w:numId w:val="8"/>
              </w:numPr>
              <w:spacing w:line="240" w:lineRule="auto"/>
            </w:pPr>
            <w:r>
              <w:t>Non-caseload individuals</w:t>
            </w:r>
          </w:p>
          <w:p w14:paraId="777A710A" w14:textId="77777777" w:rsidR="00731EBF" w:rsidRDefault="00731EBF" w:rsidP="00EA7905">
            <w:pPr>
              <w:pStyle w:val="ListParagraph"/>
              <w:numPr>
                <w:ilvl w:val="0"/>
                <w:numId w:val="8"/>
              </w:numPr>
              <w:spacing w:line="240" w:lineRule="auto"/>
            </w:pPr>
            <w:r>
              <w:t>Children and families</w:t>
            </w:r>
          </w:p>
          <w:p w14:paraId="56F4A579" w14:textId="77777777" w:rsidR="00731EBF" w:rsidRDefault="00731EBF" w:rsidP="00EA7905">
            <w:pPr>
              <w:pStyle w:val="ListParagraph"/>
              <w:numPr>
                <w:ilvl w:val="0"/>
                <w:numId w:val="8"/>
              </w:numPr>
              <w:spacing w:line="240" w:lineRule="auto"/>
            </w:pPr>
            <w:r>
              <w:t>Local Community Groups</w:t>
            </w:r>
          </w:p>
          <w:p w14:paraId="1E197BFA" w14:textId="77777777" w:rsidR="00731EBF" w:rsidRDefault="00731EBF" w:rsidP="00EA7905">
            <w:pPr>
              <w:pStyle w:val="ListParagraph"/>
              <w:numPr>
                <w:ilvl w:val="0"/>
                <w:numId w:val="8"/>
              </w:numPr>
              <w:spacing w:line="240" w:lineRule="auto"/>
            </w:pPr>
            <w:r>
              <w:t>Social enterprises</w:t>
            </w:r>
          </w:p>
          <w:p w14:paraId="460BD395" w14:textId="3E0257D8" w:rsidR="00731EBF" w:rsidRDefault="00731EBF" w:rsidP="00EA7905">
            <w:pPr>
              <w:pStyle w:val="ListParagraph"/>
              <w:numPr>
                <w:ilvl w:val="0"/>
                <w:numId w:val="8"/>
              </w:numPr>
              <w:spacing w:line="240" w:lineRule="auto"/>
            </w:pPr>
            <w:r>
              <w:t>networks</w:t>
            </w:r>
          </w:p>
        </w:tc>
        <w:tc>
          <w:tcPr>
            <w:tcW w:w="3341" w:type="dxa"/>
            <w:shd w:val="clear" w:color="auto" w:fill="CCFFFF"/>
          </w:tcPr>
          <w:p w14:paraId="2F386578" w14:textId="77777777" w:rsidR="00A44C41" w:rsidRPr="0053576C" w:rsidRDefault="0053576C" w:rsidP="00EA7905">
            <w:pPr>
              <w:spacing w:line="240" w:lineRule="auto"/>
              <w:jc w:val="center"/>
              <w:rPr>
                <w:b/>
                <w:bCs/>
              </w:rPr>
            </w:pPr>
            <w:r w:rsidRPr="0053576C">
              <w:rPr>
                <w:b/>
                <w:bCs/>
              </w:rPr>
              <w:t>Horizontal Themes</w:t>
            </w:r>
          </w:p>
          <w:p w14:paraId="1F6B9F08" w14:textId="77777777" w:rsidR="0053576C" w:rsidRDefault="00731EBF" w:rsidP="00EA7905">
            <w:pPr>
              <w:pStyle w:val="ListParagraph"/>
              <w:numPr>
                <w:ilvl w:val="0"/>
                <w:numId w:val="7"/>
              </w:numPr>
              <w:spacing w:line="240" w:lineRule="auto"/>
            </w:pPr>
            <w:r>
              <w:t>Promoting &amp; human rights and equality framework</w:t>
            </w:r>
          </w:p>
          <w:p w14:paraId="07EA8668" w14:textId="77777777" w:rsidR="00731EBF" w:rsidRDefault="00731EBF" w:rsidP="00EA7905">
            <w:pPr>
              <w:pStyle w:val="ListParagraph"/>
              <w:numPr>
                <w:ilvl w:val="0"/>
                <w:numId w:val="7"/>
              </w:numPr>
              <w:spacing w:line="240" w:lineRule="auto"/>
            </w:pPr>
            <w:r>
              <w:t>Applying quality community development approaches</w:t>
            </w:r>
          </w:p>
          <w:p w14:paraId="2242053B" w14:textId="77777777" w:rsidR="00731EBF" w:rsidRDefault="00731EBF" w:rsidP="00EA7905">
            <w:pPr>
              <w:pStyle w:val="ListParagraph"/>
              <w:numPr>
                <w:ilvl w:val="0"/>
                <w:numId w:val="7"/>
              </w:numPr>
              <w:spacing w:line="240" w:lineRule="auto"/>
            </w:pPr>
            <w:r>
              <w:t>Developing collaborative approaches with stakeholders</w:t>
            </w:r>
          </w:p>
          <w:p w14:paraId="4EC0E693" w14:textId="5AAD8936" w:rsidR="00731EBF" w:rsidRDefault="00731EBF" w:rsidP="00EA7905">
            <w:pPr>
              <w:pStyle w:val="ListParagraph"/>
              <w:numPr>
                <w:ilvl w:val="0"/>
                <w:numId w:val="7"/>
              </w:numPr>
              <w:spacing w:line="240" w:lineRule="auto"/>
            </w:pPr>
            <w:r>
              <w:t>Promoting climate justice</w:t>
            </w:r>
          </w:p>
        </w:tc>
      </w:tr>
    </w:tbl>
    <w:p w14:paraId="3AB84553" w14:textId="2340D742" w:rsidR="00A44C41" w:rsidRDefault="00A44C41"/>
    <w:p w14:paraId="410FA9D9" w14:textId="77777777" w:rsidR="00A44C41" w:rsidRPr="00C65BFE" w:rsidRDefault="00A44C41" w:rsidP="00A44C41">
      <w:pPr>
        <w:rPr>
          <w:b/>
          <w:bCs/>
          <w:sz w:val="28"/>
          <w:szCs w:val="28"/>
        </w:rPr>
      </w:pPr>
      <w:r>
        <w:rPr>
          <w:noProof/>
        </w:rPr>
        <mc:AlternateContent>
          <mc:Choice Requires="wpi">
            <w:drawing>
              <wp:anchor distT="0" distB="0" distL="114300" distR="114300" simplePos="0" relativeHeight="251673600" behindDoc="0" locked="0" layoutInCell="1" allowOverlap="1" wp14:anchorId="6741D505" wp14:editId="6396128E">
                <wp:simplePos x="0" y="0"/>
                <wp:positionH relativeFrom="column">
                  <wp:posOffset>5866200</wp:posOffset>
                </wp:positionH>
                <wp:positionV relativeFrom="paragraph">
                  <wp:posOffset>3450895</wp:posOffset>
                </wp:positionV>
                <wp:extent cx="238320" cy="187200"/>
                <wp:effectExtent l="133350" t="114300" r="66675" b="137160"/>
                <wp:wrapNone/>
                <wp:docPr id="1372004573"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238320" cy="187200"/>
                      </w14:xfrm>
                    </w14:contentPart>
                  </a:graphicData>
                </a:graphic>
              </wp:anchor>
            </w:drawing>
          </mc:Choice>
          <mc:Fallback>
            <w:pict>
              <v:shapetype w14:anchorId="12F0BF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56.95pt;margin-top:266.75pt;width:28.65pt;height:24.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">
                <v:imagedata r:id="rId15" o:title=""/>
              </v:shape>
            </w:pict>
          </mc:Fallback>
        </mc:AlternateContent>
      </w:r>
      <w:r>
        <w:rPr>
          <w:noProof/>
        </w:rPr>
        <mc:AlternateContent>
          <mc:Choice Requires="wpi">
            <w:drawing>
              <wp:anchor distT="0" distB="0" distL="114300" distR="114300" simplePos="0" relativeHeight="251672576" behindDoc="0" locked="0" layoutInCell="1" allowOverlap="1" wp14:anchorId="0F52C774" wp14:editId="75BA55E6">
                <wp:simplePos x="0" y="0"/>
                <wp:positionH relativeFrom="column">
                  <wp:posOffset>5340960</wp:posOffset>
                </wp:positionH>
                <wp:positionV relativeFrom="paragraph">
                  <wp:posOffset>3339295</wp:posOffset>
                </wp:positionV>
                <wp:extent cx="490680" cy="404640"/>
                <wp:effectExtent l="114300" t="114300" r="138430" b="147955"/>
                <wp:wrapNone/>
                <wp:docPr id="2068572139"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490680" cy="404640"/>
                      </w14:xfrm>
                    </w14:contentPart>
                  </a:graphicData>
                </a:graphic>
              </wp:anchor>
            </w:drawing>
          </mc:Choice>
          <mc:Fallback>
            <w:pict>
              <v:shape w14:anchorId="69C936D2" id="Ink 5" o:spid="_x0000_s1026" type="#_x0000_t75" style="position:absolute;margin-left:415.6pt;margin-top:258pt;width:48.6pt;height:4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">
                <v:imagedata r:id="rId17" o:title=""/>
              </v:shape>
            </w:pict>
          </mc:Fallback>
        </mc:AlternateContent>
      </w:r>
      <w:r>
        <w:rPr>
          <w:noProof/>
        </w:rPr>
        <mc:AlternateContent>
          <mc:Choice Requires="wpi">
            <w:drawing>
              <wp:anchor distT="0" distB="0" distL="114300" distR="114300" simplePos="0" relativeHeight="251671552" behindDoc="0" locked="0" layoutInCell="1" allowOverlap="1" wp14:anchorId="087E5191" wp14:editId="710BE8A3">
                <wp:simplePos x="0" y="0"/>
                <wp:positionH relativeFrom="column">
                  <wp:posOffset>5495760</wp:posOffset>
                </wp:positionH>
                <wp:positionV relativeFrom="paragraph">
                  <wp:posOffset>3321295</wp:posOffset>
                </wp:positionV>
                <wp:extent cx="278640" cy="192240"/>
                <wp:effectExtent l="133350" t="114300" r="121920" b="151130"/>
                <wp:wrapNone/>
                <wp:docPr id="829319676"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278640" cy="192240"/>
                      </w14:xfrm>
                    </w14:contentPart>
                  </a:graphicData>
                </a:graphic>
              </wp:anchor>
            </w:drawing>
          </mc:Choice>
          <mc:Fallback>
            <w:pict>
              <v:shape w14:anchorId="05DEFA6F" id="Ink 4" o:spid="_x0000_s1026" type="#_x0000_t75" style="position:absolute;margin-left:427.8pt;margin-top:256.55pt;width:31.9pt;height:25.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">
                <v:imagedata r:id="rId19" o:title=""/>
              </v:shape>
            </w:pict>
          </mc:Fallback>
        </mc:AlternateContent>
      </w:r>
      <w:r>
        <w:rPr>
          <w:noProof/>
        </w:rPr>
        <mc:AlternateContent>
          <mc:Choice Requires="wpi">
            <w:drawing>
              <wp:anchor distT="0" distB="0" distL="114300" distR="114300" simplePos="0" relativeHeight="251670528" behindDoc="0" locked="0" layoutInCell="1" allowOverlap="1" wp14:anchorId="70E8A18F" wp14:editId="278ADDF7">
                <wp:simplePos x="0" y="0"/>
                <wp:positionH relativeFrom="column">
                  <wp:posOffset>6000480</wp:posOffset>
                </wp:positionH>
                <wp:positionV relativeFrom="paragraph">
                  <wp:posOffset>3616495</wp:posOffset>
                </wp:positionV>
                <wp:extent cx="360" cy="360"/>
                <wp:effectExtent l="114300" t="114300" r="95250" b="152400"/>
                <wp:wrapNone/>
                <wp:docPr id="1059537392" name="Ink 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22D879B4" id="Ink 1" o:spid="_x0000_s1026" type="#_x0000_t75" style="position:absolute;margin-left:467.55pt;margin-top:279.8pt;width:9.95pt;height:9.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">
                <v:imagedata r:id="rId21" o:title=""/>
              </v:shape>
            </w:pict>
          </mc:Fallback>
        </mc:AlternateContent>
      </w:r>
      <w:r>
        <w:rPr>
          <w:noProof/>
        </w:rPr>
        <mc:AlternateContent>
          <mc:Choice Requires="wpi">
            <w:drawing>
              <wp:anchor distT="0" distB="0" distL="114300" distR="114300" simplePos="0" relativeHeight="251669504" behindDoc="0" locked="0" layoutInCell="1" allowOverlap="1" wp14:anchorId="15721FAE" wp14:editId="56360C9C">
                <wp:simplePos x="0" y="0"/>
                <wp:positionH relativeFrom="column">
                  <wp:posOffset>5437650</wp:posOffset>
                </wp:positionH>
                <wp:positionV relativeFrom="paragraph">
                  <wp:posOffset>3452335</wp:posOffset>
                </wp:positionV>
                <wp:extent cx="172800" cy="332640"/>
                <wp:effectExtent l="133350" t="114300" r="132080" b="144145"/>
                <wp:wrapNone/>
                <wp:docPr id="1522328992" name="Ink 5"/>
                <wp:cNvGraphicFramePr/>
                <a:graphic xmlns:a="http://schemas.openxmlformats.org/drawingml/2006/main">
                  <a:graphicData uri="http://schemas.microsoft.com/office/word/2010/wordprocessingInk">
                    <w14:contentPart bwMode="auto" r:id="rId22">
                      <w14:nvContentPartPr>
                        <w14:cNvContentPartPr/>
                      </w14:nvContentPartPr>
                      <w14:xfrm>
                        <a:off x="0" y="0"/>
                        <a:ext cx="172800" cy="332640"/>
                      </w14:xfrm>
                    </w14:contentPart>
                  </a:graphicData>
                </a:graphic>
              </wp:anchor>
            </w:drawing>
          </mc:Choice>
          <mc:Fallback>
            <w:pict>
              <v:shape w14:anchorId="717271A3" id="Ink 5" o:spid="_x0000_s1026" type="#_x0000_t75" style="position:absolute;margin-left:423.2pt;margin-top:266.9pt;width:23.5pt;height:36.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&#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">
                <v:imagedata r:id="rId23" o:title=""/>
              </v:shape>
            </w:pict>
          </mc:Fallback>
        </mc:AlternateContent>
      </w:r>
      <w:r>
        <w:rPr>
          <w:noProof/>
        </w:rPr>
        <mc:AlternateContent>
          <mc:Choice Requires="wpi">
            <w:drawing>
              <wp:anchor distT="0" distB="0" distL="114300" distR="114300" simplePos="0" relativeHeight="251668480" behindDoc="0" locked="0" layoutInCell="1" allowOverlap="1" wp14:anchorId="728E9190" wp14:editId="627339CC">
                <wp:simplePos x="0" y="0"/>
                <wp:positionH relativeFrom="column">
                  <wp:posOffset>4921410</wp:posOffset>
                </wp:positionH>
                <wp:positionV relativeFrom="paragraph">
                  <wp:posOffset>3266215</wp:posOffset>
                </wp:positionV>
                <wp:extent cx="615240" cy="466200"/>
                <wp:effectExtent l="114300" t="133350" r="147320" b="143510"/>
                <wp:wrapNone/>
                <wp:docPr id="1257679543" name="Ink 4"/>
                <wp:cNvGraphicFramePr/>
                <a:graphic xmlns:a="http://schemas.openxmlformats.org/drawingml/2006/main">
                  <a:graphicData uri="http://schemas.microsoft.com/office/word/2010/wordprocessingInk">
                    <w14:contentPart bwMode="auto" r:id="rId24">
                      <w14:nvContentPartPr>
                        <w14:cNvContentPartPr/>
                      </w14:nvContentPartPr>
                      <w14:xfrm>
                        <a:off x="0" y="0"/>
                        <a:ext cx="615240" cy="466200"/>
                      </w14:xfrm>
                    </w14:contentPart>
                  </a:graphicData>
                </a:graphic>
              </wp:anchor>
            </w:drawing>
          </mc:Choice>
          <mc:Fallback>
            <w:pict>
              <v:shape w14:anchorId="6F78B4B2" id="Ink 4" o:spid="_x0000_s1026" type="#_x0000_t75" style="position:absolute;margin-left:382.55pt;margin-top:252.25pt;width:58.4pt;height:46.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">
                <v:imagedata r:id="rId25" o:title=""/>
              </v:shape>
            </w:pict>
          </mc:Fallback>
        </mc:AlternateContent>
      </w:r>
      <w:r>
        <w:rPr>
          <w:noProof/>
        </w:rPr>
        <mc:AlternateContent>
          <mc:Choice Requires="wpi">
            <w:drawing>
              <wp:anchor distT="0" distB="0" distL="114300" distR="114300" simplePos="0" relativeHeight="251667456" behindDoc="0" locked="0" layoutInCell="1" allowOverlap="1" wp14:anchorId="797D23F1" wp14:editId="50D8D6C7">
                <wp:simplePos x="0" y="0"/>
                <wp:positionH relativeFrom="column">
                  <wp:posOffset>5188530</wp:posOffset>
                </wp:positionH>
                <wp:positionV relativeFrom="paragraph">
                  <wp:posOffset>3253615</wp:posOffset>
                </wp:positionV>
                <wp:extent cx="652680" cy="357480"/>
                <wp:effectExtent l="114300" t="133350" r="147955" b="138430"/>
                <wp:wrapNone/>
                <wp:docPr id="1061898905" name="Ink 3"/>
                <wp:cNvGraphicFramePr/>
                <a:graphic xmlns:a="http://schemas.openxmlformats.org/drawingml/2006/main">
                  <a:graphicData uri="http://schemas.microsoft.com/office/word/2010/wordprocessingInk">
                    <w14:contentPart bwMode="auto" r:id="rId26">
                      <w14:nvContentPartPr>
                        <w14:cNvContentPartPr/>
                      </w14:nvContentPartPr>
                      <w14:xfrm>
                        <a:off x="0" y="0"/>
                        <a:ext cx="652680" cy="357480"/>
                      </w14:xfrm>
                    </w14:contentPart>
                  </a:graphicData>
                </a:graphic>
              </wp:anchor>
            </w:drawing>
          </mc:Choice>
          <mc:Fallback>
            <w:pict>
              <v:shape w14:anchorId="37EE3EA5" id="Ink 3" o:spid="_x0000_s1026" type="#_x0000_t75" style="position:absolute;margin-left:403.6pt;margin-top:251.25pt;width:61.35pt;height:38.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">
                <v:imagedata r:id="rId27" o:title=""/>
              </v:shape>
            </w:pict>
          </mc:Fallback>
        </mc:AlternateContent>
      </w:r>
      <w:r>
        <w:rPr>
          <w:noProof/>
        </w:rPr>
        <mc:AlternateContent>
          <mc:Choice Requires="wpi">
            <w:drawing>
              <wp:anchor distT="0" distB="0" distL="114300" distR="114300" simplePos="0" relativeHeight="251666432" behindDoc="0" locked="0" layoutInCell="1" allowOverlap="1" wp14:anchorId="29B45E72" wp14:editId="07980034">
                <wp:simplePos x="0" y="0"/>
                <wp:positionH relativeFrom="column">
                  <wp:posOffset>5470770</wp:posOffset>
                </wp:positionH>
                <wp:positionV relativeFrom="paragraph">
                  <wp:posOffset>3254695</wp:posOffset>
                </wp:positionV>
                <wp:extent cx="396720" cy="109800"/>
                <wp:effectExtent l="114300" t="114300" r="99060" b="138430"/>
                <wp:wrapNone/>
                <wp:docPr id="1746490229" name="Ink 2"/>
                <wp:cNvGraphicFramePr/>
                <a:graphic xmlns:a="http://schemas.openxmlformats.org/drawingml/2006/main">
                  <a:graphicData uri="http://schemas.microsoft.com/office/word/2010/wordprocessingInk">
                    <w14:contentPart bwMode="auto" r:id="rId28">
                      <w14:nvContentPartPr>
                        <w14:cNvContentPartPr/>
                      </w14:nvContentPartPr>
                      <w14:xfrm>
                        <a:off x="0" y="0"/>
                        <a:ext cx="396720" cy="109800"/>
                      </w14:xfrm>
                    </w14:contentPart>
                  </a:graphicData>
                </a:graphic>
              </wp:anchor>
            </w:drawing>
          </mc:Choice>
          <mc:Fallback>
            <w:pict>
              <v:shape w14:anchorId="3F816062" id="Ink 2" o:spid="_x0000_s1026" type="#_x0000_t75" style="position:absolute;margin-left:425.8pt;margin-top:251.3pt;width:41.15pt;height:18.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">
                <v:imagedata r:id="rId29" o:title=""/>
              </v:shape>
            </w:pict>
          </mc:Fallback>
        </mc:AlternateContent>
      </w:r>
      <w:r>
        <w:rPr>
          <w:noProof/>
        </w:rPr>
        <mc:AlternateContent>
          <mc:Choice Requires="wpi">
            <w:drawing>
              <wp:anchor distT="0" distB="0" distL="114300" distR="114300" simplePos="0" relativeHeight="251665408" behindDoc="0" locked="0" layoutInCell="1" allowOverlap="1" wp14:anchorId="6D4C74A0" wp14:editId="2922FEA2">
                <wp:simplePos x="0" y="0"/>
                <wp:positionH relativeFrom="column">
                  <wp:posOffset>4432170</wp:posOffset>
                </wp:positionH>
                <wp:positionV relativeFrom="paragraph">
                  <wp:posOffset>3177655</wp:posOffset>
                </wp:positionV>
                <wp:extent cx="1529640" cy="258480"/>
                <wp:effectExtent l="114300" t="114300" r="166370" b="141605"/>
                <wp:wrapNone/>
                <wp:docPr id="596514350" name="Ink 1"/>
                <wp:cNvGraphicFramePr/>
                <a:graphic xmlns:a="http://schemas.openxmlformats.org/drawingml/2006/main">
                  <a:graphicData uri="http://schemas.microsoft.com/office/word/2010/wordprocessingInk">
                    <w14:contentPart bwMode="auto" r:id="rId30">
                      <w14:nvContentPartPr>
                        <w14:cNvContentPartPr/>
                      </w14:nvContentPartPr>
                      <w14:xfrm>
                        <a:off x="0" y="0"/>
                        <a:ext cx="1529640" cy="258480"/>
                      </w14:xfrm>
                    </w14:contentPart>
                  </a:graphicData>
                </a:graphic>
              </wp:anchor>
            </w:drawing>
          </mc:Choice>
          <mc:Fallback>
            <w:pict>
              <v:shape w14:anchorId="49EC2A49" id="Ink 1" o:spid="_x0000_s1026" type="#_x0000_t75" style="position:absolute;margin-left:344.05pt;margin-top:245.25pt;width:130.4pt;height:30.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">
                <v:imagedata r:id="rId31" o:title=""/>
              </v:shape>
            </w:pict>
          </mc:Fallback>
        </mc:AlternateContent>
      </w:r>
      <w:r>
        <w:rPr>
          <w:sz w:val="28"/>
          <w:szCs w:val="28"/>
        </w:rPr>
        <w:t xml:space="preserve"> </w:t>
      </w:r>
      <w:r w:rsidRPr="00C65BFE">
        <w:rPr>
          <w:b/>
          <w:bCs/>
          <w:color w:val="08716E"/>
          <w:sz w:val="23"/>
          <w:szCs w:val="23"/>
        </w:rPr>
        <w:t>Programme Implementers</w:t>
      </w:r>
    </w:p>
    <w:p w14:paraId="10F3CC24" w14:textId="77777777" w:rsidR="00A44C41" w:rsidRPr="00B227DC" w:rsidRDefault="00A44C41" w:rsidP="00A44C41">
      <w:pPr>
        <w:rPr>
          <w:sz w:val="24"/>
          <w:szCs w:val="24"/>
        </w:rPr>
      </w:pPr>
      <w:r w:rsidRPr="00C65BFE">
        <w:rPr>
          <w:sz w:val="24"/>
          <w:szCs w:val="24"/>
        </w:rPr>
        <w:t xml:space="preserve">Offaly Integrated Local Development CLG are contracted as Programme Implementers to deliver SICAP at a </w:t>
      </w:r>
      <w:r w:rsidRPr="000B5248">
        <w:rPr>
          <w:sz w:val="24"/>
          <w:szCs w:val="24"/>
        </w:rPr>
        <w:t xml:space="preserve">local level as per their annual plans. They report to </w:t>
      </w:r>
      <w:r>
        <w:rPr>
          <w:sz w:val="24"/>
          <w:szCs w:val="24"/>
        </w:rPr>
        <w:t>Offaly</w:t>
      </w:r>
      <w:r w:rsidRPr="000B5248">
        <w:rPr>
          <w:sz w:val="24"/>
          <w:szCs w:val="24"/>
        </w:rPr>
        <w:t xml:space="preserve"> LCDC on their progress in carrying out these actions, their work with beneficiaries, the targets achieved and ongoing financial activity. They engage with the programme target groups and record and monitor their ongoing performance.</w:t>
      </w:r>
    </w:p>
    <w:p w14:paraId="73EB408A" w14:textId="77777777" w:rsidR="00A44C41" w:rsidRDefault="00A44C41" w:rsidP="00A44C41">
      <w:r>
        <w:rPr>
          <w:b/>
          <w:noProof/>
          <w:sz w:val="24"/>
          <w:szCs w:val="24"/>
          <w:lang w:eastAsia="en-IE"/>
        </w:rPr>
        <w:drawing>
          <wp:anchor distT="0" distB="0" distL="114300" distR="114300" simplePos="0" relativeHeight="251674624" behindDoc="0" locked="0" layoutInCell="1" allowOverlap="1" wp14:anchorId="3E8F64E5" wp14:editId="29A0B358">
            <wp:simplePos x="0" y="0"/>
            <wp:positionH relativeFrom="margin">
              <wp:align>left</wp:align>
            </wp:positionH>
            <wp:positionV relativeFrom="paragraph">
              <wp:posOffset>2540</wp:posOffset>
            </wp:positionV>
            <wp:extent cx="1645920" cy="429895"/>
            <wp:effectExtent l="0" t="0" r="0" b="8255"/>
            <wp:wrapNone/>
            <wp:docPr id="3" name="Picture 3" descr="OLDC New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C New Colou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45920" cy="42989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14:paraId="4463BB27" w14:textId="2C350C07" w:rsidR="00A44C41" w:rsidRDefault="00A44C41" w:rsidP="00A44C41"/>
    <w:bookmarkStart w:id="3" w:name="_Hlk164854089"/>
    <w:p w14:paraId="7AFE5BBF" w14:textId="77777777" w:rsidR="00A44C41" w:rsidRPr="00E030CE" w:rsidRDefault="00A44C41" w:rsidP="00A44C41">
      <w:pPr>
        <w:rPr>
          <w:sz w:val="24"/>
          <w:szCs w:val="24"/>
        </w:rPr>
      </w:pPr>
      <w:r>
        <w:fldChar w:fldCharType="begin"/>
      </w:r>
      <w:r>
        <w:instrText>HYPERLINK "https://offalyldc.ie/"</w:instrText>
      </w:r>
      <w:r>
        <w:fldChar w:fldCharType="separate"/>
      </w:r>
      <w:r>
        <w:rPr>
          <w:rStyle w:val="Hyperlink"/>
        </w:rPr>
        <w:t>Offaly Local Development Company Support Agency Development Offaly Funding Ireland Leader (offalyldc.ie)</w:t>
      </w:r>
      <w:r>
        <w:fldChar w:fldCharType="end"/>
      </w:r>
      <w:bookmarkEnd w:id="3"/>
    </w:p>
    <w:p w14:paraId="081078FE" w14:textId="77777777" w:rsidR="00A44C41" w:rsidRDefault="00A44C41" w:rsidP="00A44C41"/>
    <w:sectPr w:rsidR="00A44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77904"/>
    <w:multiLevelType w:val="hybridMultilevel"/>
    <w:tmpl w:val="B6A44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867487"/>
    <w:multiLevelType w:val="hybridMultilevel"/>
    <w:tmpl w:val="4D10E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EB4F27"/>
    <w:multiLevelType w:val="hybridMultilevel"/>
    <w:tmpl w:val="B8366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AC524E"/>
    <w:multiLevelType w:val="hybridMultilevel"/>
    <w:tmpl w:val="8F7AA3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E2764C"/>
    <w:multiLevelType w:val="hybridMultilevel"/>
    <w:tmpl w:val="CB4802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D527B3"/>
    <w:multiLevelType w:val="hybridMultilevel"/>
    <w:tmpl w:val="89C6D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5A50A1"/>
    <w:multiLevelType w:val="hybridMultilevel"/>
    <w:tmpl w:val="A418C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C6029F"/>
    <w:multiLevelType w:val="hybridMultilevel"/>
    <w:tmpl w:val="9DECC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7F06D7"/>
    <w:multiLevelType w:val="hybridMultilevel"/>
    <w:tmpl w:val="1B9A4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42772092">
    <w:abstractNumId w:val="6"/>
  </w:num>
  <w:num w:numId="2" w16cid:durableId="1095710547">
    <w:abstractNumId w:val="4"/>
  </w:num>
  <w:num w:numId="3" w16cid:durableId="936058659">
    <w:abstractNumId w:val="8"/>
  </w:num>
  <w:num w:numId="4" w16cid:durableId="1597132418">
    <w:abstractNumId w:val="3"/>
  </w:num>
  <w:num w:numId="5" w16cid:durableId="1438214501">
    <w:abstractNumId w:val="1"/>
  </w:num>
  <w:num w:numId="6" w16cid:durableId="1358430628">
    <w:abstractNumId w:val="2"/>
  </w:num>
  <w:num w:numId="7" w16cid:durableId="8414926">
    <w:abstractNumId w:val="5"/>
  </w:num>
  <w:num w:numId="8" w16cid:durableId="1991907177">
    <w:abstractNumId w:val="7"/>
  </w:num>
  <w:num w:numId="9" w16cid:durableId="130458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41"/>
    <w:rsid w:val="00026213"/>
    <w:rsid w:val="0053576C"/>
    <w:rsid w:val="00731EBF"/>
    <w:rsid w:val="00A44C41"/>
    <w:rsid w:val="00EA79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F58C"/>
  <w15:chartTrackingRefBased/>
  <w15:docId w15:val="{65B14470-DA8A-4A14-B7C8-624C62AA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41"/>
    <w:pPr>
      <w:spacing w:line="259" w:lineRule="auto"/>
    </w:pPr>
    <w:rPr>
      <w:sz w:val="22"/>
      <w:szCs w:val="22"/>
    </w:rPr>
  </w:style>
  <w:style w:type="paragraph" w:styleId="Heading1">
    <w:name w:val="heading 1"/>
    <w:basedOn w:val="Normal"/>
    <w:next w:val="Normal"/>
    <w:link w:val="Heading1Char"/>
    <w:uiPriority w:val="9"/>
    <w:qFormat/>
    <w:rsid w:val="00A44C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4C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4C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4C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4C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4C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4C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4C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4C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C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4C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4C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4C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4C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4C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4C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4C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4C41"/>
    <w:rPr>
      <w:rFonts w:eastAsiaTheme="majorEastAsia" w:cstheme="majorBidi"/>
      <w:color w:val="272727" w:themeColor="text1" w:themeTint="D8"/>
    </w:rPr>
  </w:style>
  <w:style w:type="paragraph" w:styleId="Title">
    <w:name w:val="Title"/>
    <w:basedOn w:val="Normal"/>
    <w:next w:val="Normal"/>
    <w:link w:val="TitleChar"/>
    <w:uiPriority w:val="10"/>
    <w:qFormat/>
    <w:rsid w:val="00A44C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C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4C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4C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4C41"/>
    <w:pPr>
      <w:spacing w:before="160"/>
      <w:jc w:val="center"/>
    </w:pPr>
    <w:rPr>
      <w:i/>
      <w:iCs/>
      <w:color w:val="404040" w:themeColor="text1" w:themeTint="BF"/>
    </w:rPr>
  </w:style>
  <w:style w:type="character" w:customStyle="1" w:styleId="QuoteChar">
    <w:name w:val="Quote Char"/>
    <w:basedOn w:val="DefaultParagraphFont"/>
    <w:link w:val="Quote"/>
    <w:uiPriority w:val="29"/>
    <w:rsid w:val="00A44C41"/>
    <w:rPr>
      <w:i/>
      <w:iCs/>
      <w:color w:val="404040" w:themeColor="text1" w:themeTint="BF"/>
    </w:rPr>
  </w:style>
  <w:style w:type="paragraph" w:styleId="ListParagraph">
    <w:name w:val="List Paragraph"/>
    <w:basedOn w:val="Normal"/>
    <w:uiPriority w:val="34"/>
    <w:qFormat/>
    <w:rsid w:val="00A44C41"/>
    <w:pPr>
      <w:ind w:left="720"/>
      <w:contextualSpacing/>
    </w:pPr>
  </w:style>
  <w:style w:type="character" w:styleId="IntenseEmphasis">
    <w:name w:val="Intense Emphasis"/>
    <w:basedOn w:val="DefaultParagraphFont"/>
    <w:uiPriority w:val="21"/>
    <w:qFormat/>
    <w:rsid w:val="00A44C41"/>
    <w:rPr>
      <w:i/>
      <w:iCs/>
      <w:color w:val="0F4761" w:themeColor="accent1" w:themeShade="BF"/>
    </w:rPr>
  </w:style>
  <w:style w:type="paragraph" w:styleId="IntenseQuote">
    <w:name w:val="Intense Quote"/>
    <w:basedOn w:val="Normal"/>
    <w:next w:val="Normal"/>
    <w:link w:val="IntenseQuoteChar"/>
    <w:uiPriority w:val="30"/>
    <w:qFormat/>
    <w:rsid w:val="00A44C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4C41"/>
    <w:rPr>
      <w:i/>
      <w:iCs/>
      <w:color w:val="0F4761" w:themeColor="accent1" w:themeShade="BF"/>
    </w:rPr>
  </w:style>
  <w:style w:type="character" w:styleId="IntenseReference">
    <w:name w:val="Intense Reference"/>
    <w:basedOn w:val="DefaultParagraphFont"/>
    <w:uiPriority w:val="32"/>
    <w:qFormat/>
    <w:rsid w:val="00A44C41"/>
    <w:rPr>
      <w:b/>
      <w:bCs/>
      <w:smallCaps/>
      <w:color w:val="0F4761" w:themeColor="accent1" w:themeShade="BF"/>
      <w:spacing w:val="5"/>
    </w:rPr>
  </w:style>
  <w:style w:type="paragraph" w:customStyle="1" w:styleId="Default">
    <w:name w:val="Default"/>
    <w:rsid w:val="00A44C41"/>
    <w:pPr>
      <w:autoSpaceDE w:val="0"/>
      <w:autoSpaceDN w:val="0"/>
      <w:adjustRightInd w:val="0"/>
      <w:spacing w:after="0" w:line="240" w:lineRule="auto"/>
    </w:pPr>
    <w:rPr>
      <w:rFonts w:ascii="Arial" w:hAnsi="Arial" w:cs="Arial"/>
      <w:color w:val="000000"/>
      <w:kern w:val="0"/>
    </w:rPr>
  </w:style>
  <w:style w:type="table" w:styleId="TableGrid">
    <w:name w:val="Table Grid"/>
    <w:basedOn w:val="TableNormal"/>
    <w:uiPriority w:val="39"/>
    <w:rsid w:val="00A4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4C41"/>
    <w:rPr>
      <w:color w:val="467886"/>
      <w:u w:val="single"/>
    </w:rPr>
  </w:style>
  <w:style w:type="character" w:styleId="FollowedHyperlink">
    <w:name w:val="FollowedHyperlink"/>
    <w:basedOn w:val="DefaultParagraphFont"/>
    <w:uiPriority w:val="99"/>
    <w:semiHidden/>
    <w:unhideWhenUsed/>
    <w:rsid w:val="00A44C4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3.xml"/><Relationship Id="rId26" Type="http://schemas.openxmlformats.org/officeDocument/2006/relationships/customXml" Target="ink/ink7.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customXml" Target="ink/ink4.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png"/><Relationship Id="rId24" Type="http://schemas.openxmlformats.org/officeDocument/2006/relationships/customXml" Target="ink/ink6.xm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8.xml"/><Relationship Id="rId10" Type="http://schemas.openxmlformats.org/officeDocument/2006/relationships/image" Target="media/image20.png"/><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ink/ink1.xml"/><Relationship Id="rId22" Type="http://schemas.openxmlformats.org/officeDocument/2006/relationships/customXml" Target="ink/ink5.xml"/><Relationship Id="rId27" Type="http://schemas.openxmlformats.org/officeDocument/2006/relationships/image" Target="media/image12.png"/><Relationship Id="rId30" Type="http://schemas.openxmlformats.org/officeDocument/2006/relationships/customXml" Target="ink/ink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0:14:23.477"/>
    </inkml:context>
    <inkml:brush xml:id="br0">
      <inkml:brushProperty name="width" value="0.35" units="cm"/>
      <inkml:brushProperty name="height" value="0.35" units="cm"/>
      <inkml:brushProperty name="color" value="#FFFFFF"/>
    </inkml:brush>
  </inkml:definitions>
  <inkml:trace contextRef="#ctx0" brushRef="#br0">453 223 24575,'14'-1'0,"0"-1"0,0 0 0,-1-2 0,1 1 0,0-2 0,-1 1 0,0-2 0,0 0 0,23-15 0,-33 18 0,0 0 0,0 0 0,0 0 0,-1 0 0,1-1 0,-1 1 0,0-1 0,0 0 0,0 0 0,0 0 0,1-7 0,11-52 0,-8 29 0,-6 34 0,-1 5 0,0-1 0,0 1 0,0 0 0,0-1 0,-1 1 0,0-1 0,0 0 0,0 0 0,-1 0 0,1 0 0,-1 0 0,0 0 0,0 0 0,0-1 0,0 1 0,-1-1 0,0 0 0,1 0 0,-1-1 0,0 1 0,0-1 0,-1 0 0,1 0 0,-6 2 0,-55 8 0,-1-2 0,-1-4 0,-132-4 0,117-3 0,79 1 0,0 0 0,-1 0 0,1 0 0,0 0 0,-1-1 0,1 1 0,0-1 0,0 0 0,-1 0 0,1 0 0,0-1 0,0 1 0,0-1 0,0 0 0,1 1 0,-1-1 0,0 0 0,1-1 0,-5-4 0,3 0 0,0 0 0,0 0 0,1 0 0,-1-1 0,2 1 0,-1-1 0,-1-11 0,-1-4 0,-2 0 0,6 53 0,0-8 0,2 1 0,0 0 0,1 0 0,2 0 0,0-1 0,2 0 0,14 39 0,-20-59 0,1-1 0,-1 1 0,1-1 0,0 0 0,-1 1 0,1-1 0,0 0 0,0 0 0,0 0 0,0 0 0,0 0 0,0 1 0,0-2 0,0 1 0,0 0 0,1 0 0,-1 0 0,2 0 0,-2-1 0,0 0 0,-1 0 0,1 0 0,0 0 0,-1-1 0,1 1 0,0 0 0,-1 0 0,1-1 0,-1 1 0,1 0 0,0-1 0,-1 1 0,1-1 0,-1 1 0,1-1 0,-1 1 0,0-1 0,1 1 0,-1-1 0,1 0 0,-1 1 0,0-1 0,1 0 0,-1 0 0,3-6 0,-1 0 0,0 0 0,0 0 0,-1 0 0,2-13 0,-3-54 0,4 103 0,0 0 0,1 0 0,2-1 0,1 1 0,20 44 0,-18-46-262,-1 0 0,-1 1 0,7 55-1,-14-77-53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0:14:17.204"/>
    </inkml:context>
    <inkml:brush xml:id="br0">
      <inkml:brushProperty name="width" value="0.35" units="cm"/>
      <inkml:brushProperty name="height" value="0.35" units="cm"/>
      <inkml:brushProperty name="color" value="#FFFFFF"/>
    </inkml:brush>
  </inkml:definitions>
  <inkml:trace contextRef="#ctx0" brushRef="#br0">615 956 24575,'82'2'0,"-49"1"0,0-3 0,1 0 0,-1-2 0,34-7 0,-58 7 0,0 0 0,0 0 0,-1-1 0,1-1 0,-1 1 0,0-1 0,0-1 0,0 0 0,-1 0 0,0 0 0,9-9 0,-11 9 0,-1 0 0,0-1 0,0 1 0,-1-1 0,1 0 0,-1 0 0,-1-1 0,1 1 0,-1-1 0,0 1 0,0-1 0,-1 0 0,0 0 0,0 1 0,-1-10 0,1-7 0,0-71 0,-1 86 0,-1 1 0,1 0 0,-2 0 0,1 0 0,-1 1 0,0-1 0,0 0 0,-1 1 0,0-1 0,-4-7 0,3 11 0,0-1 0,0 0 0,-1 1 0,1 0 0,-1 0 0,0 0 0,0 1 0,0 0 0,0 0 0,0 0 0,-1 0 0,1 1 0,0 0 0,-1 0 0,1 0 0,-1 1 0,-10 0 0,-8 0 0,0 2 0,-41 6 0,41-3 0,-1 1 0,1 1 0,1 1 0,0 1 0,0 1 0,0 0 0,1 2 0,-29 21 0,42-26 0,-1 1 0,1 0 0,0 1 0,0 0 0,1 0 0,0 0 0,1 1 0,0 1 0,1-1 0,0 1 0,0 0 0,2 0 0,-1 1 0,1-1 0,1 1 0,0 0 0,0 0 0,-1 23 0,3-20 0,1 0 0,0 0 0,1 0 0,1 1 0,0-1 0,1-1 0,6 19 0,-7-27 0,1-1 0,0 1 0,0-1 0,0 0 0,0 0 0,1 0 0,0-1 0,0 1 0,0-1 0,1 0 0,-1 0 0,1 0 0,0 0 0,0-1 0,1 0 0,-1 0 0,1-1 0,-1 1 0,1-1 0,10 2 0,29 4 0,-1-2 0,1-1 0,0-3 0,82-7 0,-21 2 0,-82 3 0,0-1 0,1-1 0,-1-2 0,30-7 0,-41 7 0,-1 0 0,0-1 0,0-1 0,0 0 0,-1 0 0,1-1 0,-2-1 0,1 0 0,14-14 0,-18 14 0,1 0 0,-1-1 0,-1 0 0,0 0 0,0 0 0,0-1 0,-2 1 0,1-1 0,-1-1 0,0 1 0,-1-1 0,-1 1 0,1-1 0,-2 0 0,1 0 0,-2 0 0,1 0 0,-1 0 0,-3-16 0,1 12 0,-1 0 0,-1 1 0,0-1 0,-1 0 0,0 1 0,-1 0 0,-1 0 0,0 1 0,-1 0 0,-1 0 0,0 1 0,0 0 0,-17-15 0,-2-1 0,-4-3 0,-59-46 0,80 69 0,-1 0 0,0 1 0,-1 0 0,0 1 0,0 1 0,0 0 0,-1 0 0,1 2 0,-22-4 0,-46-4 0,41 3 0,0 2 0,-1 3 0,0 0 0,0 3 0,-61 7 0,99-6 0,-1 0 0,0 0 0,1 1 0,-1-1 0,1 1 0,0 0 0,-1 0 0,1 0 0,0 0 0,0 0 0,0 1 0,0 0 0,1-1 0,-1 1 0,1 0 0,-1 0 0,1 0 0,0 1 0,0-1 0,1 0 0,-1 1 0,1-1 0,0 1 0,-1 0 0,2-1 0,-1 1 0,0 0 0,0 5 0,0 12 0,0 1 0,1-1 0,6 42 0,-3-42 0,-3-16 0,1 0 0,0 0 0,0 0 0,1 0 0,-1 0 0,1 0 0,0 0 0,1-1 0,-1 1 0,1-1 0,0 1 0,0-1 0,0 0 0,0 0 0,1-1 0,0 1 0,-1-1 0,1 1 0,1-1 0,-1-1 0,0 1 0,1 0 0,-1-1 0,1 0 0,0 0 0,0-1 0,0 1 0,8 1 0,14 1 0,-1-1 0,0-1 0,1-1 0,38-4 0,-24 1 0,37 3 0,-52 1 0,0-2 0,0 0 0,0-2 0,40-8 0,-62 9 0,1 0 0,-1-1 0,0 0 0,1 0 0,-1-1 0,0 1 0,0-1 0,0 0 0,-1 0 0,1 0 0,-1 0 0,1-1 0,-1 0 0,0 1 0,-1-1 0,1 0 0,-1 0 0,1-1 0,-1 1 0,0 0 0,-1-1 0,1 1 0,-1-1 0,0 0 0,1-8 0,0-8 0,0-1 0,-2 0 0,-1 1 0,-4-31 0,5 44 0,-2 1 0,1-1 0,-1 0 0,0 1 0,0-1 0,-1 1 0,0 0 0,0 0 0,-1 0 0,1 0 0,-2 0 0,1 1 0,-1 0 0,0 0 0,0 0 0,-1 1 0,0-1 0,0 1 0,0 1 0,0-1 0,-1 1 0,1 0 0,-1 0 0,0 1 0,-1 0 0,1 1 0,0-1 0,-1 1 0,0 1 0,1-1 0,-1 1 0,0 1 0,0-1 0,1 1 0,-1 1 0,0-1 0,0 1 0,1 1 0,-1-1 0,-10 5 0,14-4 0,0 0 0,0 0 0,0 1 0,1-1 0,-1 1 0,1 0 0,0 0 0,0 0 0,0 0 0,0 1 0,1-1 0,-1 1 0,1 0 0,0-1 0,0 1 0,0 0 0,0 0 0,1 1 0,0-1 0,0 0 0,0 0 0,0 1 0,0 6 0,-1 15 0,1-1 0,5 51 0,-2-38 0,-1-10 0,-2-16 0,1 0 0,1 0 0,0 0 0,1 0 0,5 19 0,-6-28 0,0 0 0,1 1 0,-1-1 0,1-1 0,0 1 0,0 0 0,0 0 0,0-1 0,1 1 0,-1-1 0,1 1 0,-1-1 0,1 0 0,0 0 0,0 0 0,0-1 0,0 1 0,0-1 0,0 0 0,0 1 0,1-1 0,-1-1 0,0 1 0,6 0 0,3 1 0,0-1 0,0-1 0,0 0 0,0 0 0,0-2 0,0 1 0,0-1 0,-1-1 0,1 0 0,-1-1 0,1 0 0,-1-1 0,17-9 0,-22 10 0,1-1 0,-1 1 0,1-1 0,-1-1 0,-1 1 0,1-1 0,-1 0 0,0 0 0,-1 0 0,1-1 0,-1 0 0,0 0 0,-1 0 0,0 0 0,0 0 0,0-1 0,-1 1 0,0-1 0,-1 0 0,1 0 0,-1-12 0,-1 18 0,1-39 0,-1 0 0,-8-56 0,5 83 0,0 0 0,0 1 0,-1-1 0,-1 1 0,0 0 0,-1 1 0,-1-1 0,0 1 0,0 0 0,-18-20 0,5 11 0,-1 0 0,-1 1 0,-1 2 0,0 0 0,-2 1 0,0 2 0,-32-16 0,37 22 0,-1 0 0,1 1 0,-2 1 0,1 1 0,-1 2 0,1-1 0,-1 2 0,0 1 0,0 1 0,-28 2 0,44 0 0,0 0 0,0 1 0,0 0 0,0 0 0,0 0 0,0 0 0,1 1 0,-1 0 0,1 1 0,0-1 0,0 1 0,0 0 0,0 0 0,1 0 0,-8 10 0,-3 6 0,1 0 0,-19 38 0,19-32 0,-8 17 0,3 1 0,1 0 0,3 2 0,1 0 0,3 0 0,-9 70 0,16-73 0,2 1 0,2 1 0,7 61 0,-4-85 0,1 0 0,2 1 0,0-2 0,10 24 0,-11-32 0,1 0 0,0 0 0,0 0 0,1-1 0,1 0 0,0-1 0,1 1 0,9 8 0,-12-15 0,-1 0 0,1 0 0,0-1 0,1 0 0,-1 0 0,0-1 0,1 0 0,0 0 0,-1 0 0,1-1 0,0 1 0,12-1 0,11-1 0,51-4 0,-29 0 0,-4 2 0,-15 2 0,0-1 0,-1-1 0,0-3 0,1 0 0,35-12 0,-17-1 0,0-2 0,-2-2 0,81-51 0,-121 67 0,-1 0 0,0-1 0,0 0 0,-1-1 0,0 0 0,0 0 0,0-1 0,-1 1 0,-1-1 0,0-1 0,0 1 0,-1-1 0,0 1 0,0-1 0,4-20 0,-4 4 0,-1 1 0,-1-1 0,-2 0 0,0 0 0,-5-36 0,4 53 0,-1 0 0,0 0 0,0 0 0,0 0 0,-1 0 0,-1 0 0,0 1 0,0-1 0,0 1 0,-1 0 0,0 1 0,-1-1 0,-10-10 0,6 9 0,0 0 0,-1 0 0,0 2 0,0-1 0,-1 1 0,0 1 0,0 0 0,-19-6 0,-4 2 0,-1 1 0,1 2 0,-1 2 0,0 1 0,0 2 0,-40 2 0,-3 0 0,48-2 0,1 2 0,-1 1 0,-51 9 0,67-5 0,0 0 0,1 1 0,-1 1 0,1 0 0,1 1 0,-1 1 0,1 0 0,-16 15 0,0 2 0,0 2 0,-27 36 0,51-58 0,1 1 0,0-1 0,1 1 0,-1 0 0,1 0 0,1 0 0,-1 1 0,1-1 0,1 0 0,-1 1 0,0 14 0,1 10 0,5 50 0,0-23 0,-4-46 0,-1-5 0,1-1 0,1 1 0,-1-1 0,1 0 0,1 1 0,2 10 0,-3-16 0,1 1 0,-1-1 0,0 0 0,1 0 0,-1 0 0,1 0 0,-1 0 0,1-1 0,0 1 0,0 0 0,0-1 0,0 0 0,0 1 0,0-1 0,1 0 0,-1 0 0,0 0 0,0 0 0,1 0 0,-1-1 0,1 1 0,-1-1 0,1 1 0,2-1 0,60 5 0,126-8 0,-59-2 0,-112 4 0,0-2 0,0 0 0,0-1 0,0-1 0,-1 0 0,0-2 0,0 0 0,0-2 0,-1 0 0,0-1 0,-1 0 0,0-2 0,28-24 0,-39 30 0,-1 0 0,1 0 0,-2-1 0,1 1 0,-1-1 0,1 0 0,-2-1 0,1 1 0,-1 0 0,0-1 0,-1 0 0,3-13 0,-3 4 0,0-1 0,0 1 0,-2-1 0,-3-31 0,2 39 0,-2 1 0,1-1 0,-1 1 0,-1 0 0,0-1 0,0 2 0,-1-1 0,0 0 0,0 1 0,-1 0 0,0 0 0,0 1 0,-1 0 0,0 0 0,-8-6 0,-10-7 0,0 1 0,-2 1 0,-36-18 0,41 25 0,-1 1 0,-1 1 0,0 2 0,0 0 0,0 1 0,-1 1 0,-35-1 0,-180 6 0,105 4 0,128-4 0,0 0 0,0 1 0,0-1 0,0 1 0,0 1 0,0-1 0,1 1 0,-1 0 0,1 1 0,-1 0 0,1 0 0,0 0 0,0 1 0,0-1 0,0 1 0,1 1 0,0-1 0,0 1 0,0 0 0,0 0 0,1 1 0,0-1 0,0 1 0,0 0 0,1 0 0,0 0 0,0 1 0,-2 6 0,-2 10 0,1 0 0,1 1 0,1 0 0,1-1 0,2 1 0,1 45 0,1-46 0,0 1 0,1 0 0,2-1 0,0 1 0,10 27 0,-12-44 0,1 0 0,0 0 0,0-1 0,1 1 0,0-1 0,0 1 0,1-1 0,-1 0 0,1-1 0,1 1 0,-1-1 0,1 0 0,0 0 0,0-1 0,0 0 0,1 0 0,-1 0 0,1-1 0,0 0 0,12 3 0,9 0 0,1-2 0,0-1 0,0-1 0,0-1 0,48-6 0,7 1 0,-42 3 0,1-1 0,76-14 0,-102 12 0,0-1 0,0-1 0,0 0 0,-1-1 0,0 0 0,-1-2 0,1 0 0,-1 0 0,21-19 0,-30 22 0,-1-1 0,0 1 0,0-1 0,-1 0 0,0 0 0,0 0 0,0 0 0,-1-1 0,0 0 0,-1 0 0,0 1 0,0-1 0,0-1 0,-1 1 0,0 0 0,-1-13 0,0 4 0,-1 1 0,0 0 0,-1 0 0,-1-1 0,-1 2 0,0-1 0,-9-23 0,6 27 0,0-1 0,0 1 0,-1 0 0,0 1 0,-1 0 0,-1 0 0,0 1 0,0 0 0,-1 0 0,0 2 0,0-1 0,-1 1 0,0 1 0,-1 0 0,0 1 0,0 0 0,0 1 0,0 0 0,-1 1 0,0 1 0,0 0 0,0 1 0,-18 0 0,-103-10 0,92 6 0,0 2 0,0 2 0,-1 1 0,1 3 0,-55 8 0,83-6 0,0 1 0,0 0 0,0 1 0,1 0 0,0 2 0,0-1 0,1 2 0,0 0 0,0 0 0,1 1 0,-13 13 0,17-14 0,0 0 0,1 0 0,0 0 0,0 1 0,1 0 0,0 0 0,0 1 0,1 0 0,1 0 0,0 0 0,1 0 0,0 0 0,0 1 0,1 0 0,0 15 0,1-6 0,0 11 0,1 1 0,2 0 0,11 59 0,-12-84 0,1 0 0,1 0 0,0 0 0,0 0 0,0-1 0,1 1 0,0-1 0,1 0 0,0 0 0,0 0 0,0-1 0,1 1 0,-1-1 0,2-1 0,-1 1 0,1-1 0,-1 0 0,1-1 0,1 1 0,7 2 0,37 14 0,1-3 0,0-2 0,2-3 0,89 11 0,-71-18 0,-1-2 0,1-3 0,78-11 0,-124 7 0,0-2 0,0 0 0,39-15 0,-53 16 0,-1-1 0,0-1 0,0 0 0,-1 0 0,0-1 0,0-1 0,-1 0 0,1 0 0,13-16 0,-20 19 0,-1 0 0,0-1 0,0 0 0,0 1 0,0-1 0,-1 0 0,0 0 0,0 0 0,-1-1 0,0 1 0,0 0 0,0-12 0,0-10 0,-6-46 0,1 23 0,4 38 0,-1 1 0,-1-1 0,0 0 0,0 1 0,-1-1 0,-1 1 0,0 0 0,0 0 0,-2 1 0,1-1 0,-9-12 0,7 15 0,0 1 0,0 0 0,-1 0 0,1 1 0,-2 0 0,1 0 0,-1 1 0,0 0 0,0 0 0,-1 1 0,0 1 0,0-1 0,-16-3 0,-18-6 0,-1 3 0,0 2 0,0 2 0,-1 1 0,-63 2 0,88 4 0,2-1 0,-1 2 0,0 0 0,1 1 0,-27 6 0,40-6 0,0 0 0,0 0 0,0 1 0,0 0 0,1 0 0,-1 0 0,1 1 0,0 0 0,0 0 0,0 0 0,1 0 0,-1 1 0,1 0 0,0 0 0,0 0 0,1 0 0,-6 10 0,2 2 0,0 0 0,1 1 0,0 0 0,1 0 0,2 0 0,-4 35 0,6 115 0,3-105 0,-2-58 0,0-1 0,1 0 0,-1 1 0,1-1 0,0 0 0,0 0 0,1 1 0,-1-1 0,1 0 0,0 0 0,0-1 0,0 1 0,1 0 0,-1-1 0,1 1 0,0-1 0,0 0 0,0 0 0,0 0 0,1 0 0,-1-1 0,1 1 0,-1-1 0,1 0 0,0 0 0,0 0 0,0-1 0,0 1 0,0-1 0,9 2 0,11 1 0,1-1 0,-1-1 0,0-1 0,35-3 0,-26 1 0,84 1 0,89-2 0,-202 2 0,0-1 0,0 1 0,0 0 0,0-1 0,0 0 0,0 0 0,0 0 0,0 0 0,0-1 0,0 0 0,0 0 0,-1 0 0,1 0 0,-1 0 0,0-1 0,1 1 0,-1-1 0,0 0 0,0 0 0,2-4 0,-1 1 0,-2 0 0,1-1 0,-1 1 0,0 0 0,0-1 0,0 0 0,-1 1 0,0-1 0,-1 0 0,0 1 0,0-13 0,-2-7 0,0-1 0,-2 1 0,-12-42 0,-6-53 0,21 118 0,0 1 0,1-1 0,-1 1 0,1-1 0,0 0 0,0 1 0,0-1 0,0 0 0,0 1 0,1-1 0,-1 1 0,1-1 0,-1 0 0,1 1 0,0-1 0,0 1 0,0 0 0,1-1 0,-1 1 0,0 0 0,1 0 0,0-1 0,2-2 0,0 2 0,0 1 0,0-1 0,0 1 0,0 0 0,0 0 0,0 1 0,1-1 0,-1 1 0,0 0 0,1 0 0,-1 0 0,1 0 0,4 1 0,0 0 0,0-1 0,-1 2 0,1-1 0,0 1 0,-1 1 0,1 0 0,-1 0 0,1 0 0,-1 1 0,0 0 0,0 1 0,0 0 0,-1 0 0,14 10 0,-9 1 7,0 0 0,-1 0 0,0 1 0,-2 1 0,14 30 0,8 13-1414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0:14:10.205"/>
    </inkml:context>
    <inkml:brush xml:id="br0">
      <inkml:brushProperty name="width" value="0.35" units="cm"/>
      <inkml:brushProperty name="height" value="0.35" units="cm"/>
      <inkml:brushProperty name="color" value="#FFFFFF"/>
    </inkml:brush>
  </inkml:definitions>
  <inkml:trace contextRef="#ctx0" brushRef="#br0">0 1 24575,'3'0'0,"0"1"0,-1 0 0,1 0 0,-1 0 0,1 1 0,-1-1 0,1 0 0,-1 1 0,0 0 0,0 0 0,0-1 0,0 1 0,0 0 0,0 1 0,0-1 0,-1 0 0,1 0 0,1 4 0,26 48 0,-28-52 0,3 7 0,13 27 0,1-1 0,1 0 0,28 36 0,-42-63 0,2-1 0,-1 1 0,1-1 0,0 0 0,0 0 0,1-1 0,0 0 0,0-1 0,1 1 0,-1-1 0,1-1 0,0 0 0,1 0 0,-1-1 0,0 0 0,1-1 0,19 3 0,-17-5 0,0 0 0,0-2 0,-1 1 0,1-1 0,-1-1 0,0 0 0,1 0 0,-1-1 0,-1-1 0,12-6 0,5-4 0,-1-1 0,40-33 0,-60 43 0,0 0 0,-1 0 0,1-1 0,-2 0 0,1 0 0,-1 0 0,0 0 0,0-1 0,-1 0 0,0 0 0,0 0 0,-1 0 0,0 0 0,0 0 0,0-14 0,-1 18 0,-1 0 0,1 0 0,-1 0 0,0 1 0,0-1 0,-1 0 0,1 0 0,-1 0 0,0 0 0,0 1 0,0-1 0,0 0 0,-1 1 0,0-1 0,1 1 0,-1-1 0,-1 1 0,1 0 0,0 0 0,-1 0 0,1 0 0,-1 0 0,0 1 0,0-1 0,0 1 0,0 0 0,-1 0 0,1 0 0,-1 0 0,1 0 0,-1 1 0,1-1 0,-1 1 0,-5-1 0,-5 0 0,1 0 0,-1 1 0,0 0 0,1 1 0,-1 0 0,1 1 0,-1 1 0,-23 6 0,32-6 0,-1 0 0,1 0 0,0 0 0,0 1 0,0 0 0,0 0 0,0 1 0,1-1 0,-1 1 0,1 0 0,0 0 0,0 0 0,0 1 0,1-1 0,0 1 0,0 0 0,0 0 0,0 0 0,1 1 0,-1-1 0,2 0 0,-3 11 0,-1 8 0,2 1 0,1 0 0,1 1 0,1-1 0,5 39 0,-5-61 0,0-1 0,1 1 0,-1-1 0,1 1 0,0-1 0,0 1 0,0-1 0,0 0 0,0 1 0,0-1 0,1 0 0,-1 0 0,1 0 0,-1 0 0,1 0 0,0 0 0,0 0 0,0-1 0,0 1 0,2 1 0,0-1 0,1 0 0,-1-1 0,0 1 0,1-1 0,-1 0 0,1 0 0,-1 0 0,1-1 0,-1 1 0,9-1 0,-4-1 0,1 0 0,-1 0 0,1-1 0,-1 0 0,0-1 0,0 0 0,0-1 0,0 1 0,0-2 0,12-7 0,-15 7 0,0-1 0,0 0 0,0 0 0,-1 0 0,0-1 0,0 0 0,0 0 0,-1 0 0,0-1 0,-1 1 0,0-1 0,0 0 0,0 0 0,-1 0 0,0 0 0,0-10 0,1-7 0,-2 0 0,-1-1 0,-1 1 0,-4-27 0,5 50 0,0-1 0,-1 1 0,1-1 0,0 1 0,-1-1 0,0 1 0,0 0 0,0-1 0,0 1 0,0 0 0,0-1 0,-2-1 0,3 4 0,-1 0 0,1 0 0,0-1 0,0 1 0,0 0 0,-1 0 0,1 0 0,0 0 0,0 0 0,0 0 0,-1 0 0,1 0 0,0 0 0,0 0 0,-1 0 0,1 0 0,0 0 0,0 0 0,0 0 0,-1 0 0,1 0 0,0 0 0,0 0 0,0 0 0,-1 0 0,1 0 0,0 1 0,0-1 0,0 0 0,-1 0 0,1 0 0,0 0 0,0 0 0,0 1 0,0-1 0,-1 0 0,1 0 0,0 0 0,0 0 0,0 1 0,-8 20 0,-2 30 0,1 0 0,3 1 0,2-1 0,5 96 0,1-139 0,-1 0 0,1 0 0,0 0 0,1 0 0,0-1 0,0 1 0,1-1 0,0 0 0,0 0 0,0 0 0,1 0 0,8 8 0,-11-13 0,0 0 0,0 1 0,0-1 0,1 0 0,-1 0 0,1 0 0,-1 0 0,1 0 0,0-1 0,0 0 0,0 1 0,0-1 0,0 0 0,0 0 0,0 0 0,0-1 0,1 1 0,-1-1 0,0 0 0,0 0 0,1 0 0,-1 0 0,0 0 0,0-1 0,0 1 0,0-1 0,1 0 0,-1 0 0,0 0 0,0-1 0,-1 1 0,1-1 0,4-2 0,-2-1 0,-1 1 0,1-1 0,-1 0 0,0 0 0,-1 0 0,1-1 0,-1 1 0,0-1 0,-1 0 0,1 0 0,-1 0 0,2-11 0,1-4 0,-1 1 0,3-34 0,-7 53 0,2-26 0,0 0 0,-2 0 0,-1 0 0,-1 0 0,-6-27 0,6 48 0,1-1 0,-2 1 0,1-1 0,-1 1 0,0 0 0,0 0 0,0 0 0,-1 0 0,0 1 0,0-1 0,0 1 0,-1 0 0,0 0 0,0 1 0,0-1 0,-1 1 0,1 0 0,-1 1 0,0 0 0,0-1 0,0 2 0,-1-1 0,1 1 0,-1 0 0,-6-1 0,6 1 0,1 0 0,-1 1 0,0 0 0,0 0 0,0 1 0,0 0 0,0 0 0,1 0 0,-1 1 0,0 0 0,0 1 0,1-1 0,-1 1 0,0 0 0,1 1 0,0 0 0,-11 6 0,11-4 0,-1 1 0,1 0 0,1 0 0,-1 0 0,1 1 0,0 0 0,0 0 0,1 0 0,0 1 0,0 0 0,1-1 0,0 1 0,0 0 0,-1 10 0,-3 11 0,2 1 0,2-1 0,0 1 0,2 0 0,5 58 0,-4-86 0,0 1 0,0-1 0,1 0 0,-1 0 0,1 1 0,-1-1 0,1 0 0,0 0 0,0 1 0,0-1 0,0 0 0,0 0 0,0 0 0,0 0 0,1 0 0,-1-1 0,1 1 0,0 0 0,-1-1 0,4 3 0,-3-3 0,0 0 0,0-1 0,1 1 0,-1-1 0,0 1 0,0-1 0,0 0 0,1 0 0,-1 0 0,0 0 0,0 0 0,0 0 0,1-1 0,-1 1 0,0-1 0,0 1 0,3-3 0,2 0 0,0 0 0,-1 0 0,0-1 0,0 0 0,0-1 0,-1 1 0,1-1 0,-1 0 0,0 0 0,0-1 0,-1 0 0,5-6 0,-4 1 0,-1 0 0,0-1 0,-1 1 0,0-1 0,0 1 0,-1-1 0,-1 0 0,0-16 0,-7-102 0,3 102 0,3 23 0,0 1 0,-1-1 0,0 1 0,1 0 0,-2-1 0,1 1 0,0 0 0,-1 0 0,0 0 0,0 0 0,0 0 0,0 0 0,-1 0 0,1 1 0,-1-1 0,0 1 0,0 0 0,0 0 0,-1 0 0,1 0 0,-5-2 0,5 3 0,-1 1 0,0 0 0,0 0 0,0 0 0,0 0 0,0 0 0,0 1 0,0 0 0,0 0 0,0 0 0,-1 0 0,1 1 0,0-1 0,0 1 0,0 0 0,0 1 0,1-1 0,-1 0 0,0 1 0,0 0 0,1 0 0,-1 0 0,-3 4 0,0-1 8,0 1-1,0 1 1,1-1-1,0 1 1,0 0-1,0 1 1,1-1-1,0 1 1,1 0-1,0 0 1,0 1-1,0-1 1,1 1-1,1 0 1,-4 16-1,1 8-502,1 0 0,0 64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0:13:38.553"/>
    </inkml:context>
    <inkml:brush xml:id="br0">
      <inkml:brushProperty name="width" value="0.35" units="cm"/>
      <inkml:brushProperty name="height" value="0.35" units="cm"/>
      <inkml:brushProperty name="color" value="#FFFFFF"/>
    </inkml:brush>
  </inkml:definitions>
  <inkml:trace contextRef="#ctx0" brushRef="#br0">1 1 24575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0:07:23.885"/>
    </inkml:context>
    <inkml:brush xml:id="br0">
      <inkml:brushProperty name="width" value="0.35" units="cm"/>
      <inkml:brushProperty name="height" value="0.35" units="cm"/>
      <inkml:brushProperty name="color" value="#FFFFFF"/>
    </inkml:brush>
  </inkml:definitions>
  <inkml:trace contextRef="#ctx0" brushRef="#br0">479 509 24575,'-2'27'0,"-1"0"0,-7 32 0,0-2 0,-24 147 0,23-168 0,6-32 0,1-24 0,2-399 0,4 206 0,-2 212 0,-3-36 0,-5 26 0,7 11 0,0 0 0,1 1 0,-1-1 0,0 0 0,0 0 0,1 0 0,-1 1 0,0-1 0,0 0 0,1 1 0,-1-1 0,0 1 0,1-1 0,-1 1 0,0-1 0,1 1 0,-1-1 0,1 1 0,-1 0 0,1-1 0,-1 2 0,-26 33 0,2 2 0,-34 67 0,21-36 0,-13 28 0,51-96 0,-1 0 0,1 1 0,0-1 0,0 0 0,0 1 0,0-1 0,0 0 0,0 1 0,-1-1 0,1 0 0,0 0 0,0 1 0,0-1 0,-1 0 0,1 0 0,0 1 0,0-1 0,-1 0 0,1 0 0,0 1 0,-1-1 0,1 0 0,0 0 0,-1 0 0,1 0 0,0 0 0,-1 0 0,1 1 0,0-1 0,-1 0 0,1 0 0,0 0 0,-1 0 0,1 0 0,0 0 0,-1-1 0,-4-12 0,3-29 0,2 38 0,4-129 0,0 76 0,-3 0 0,-2 0 0,-3 0 0,-12-65 0,16 120 0,0 0 0,-1 0 0,1 0 0,0 1 0,-1-1 0,1 0 0,-1 0 0,1 0 0,-1 0 0,0 1 0,0-1 0,0 0 0,0 1 0,0-1 0,0 1 0,-1-1 0,1 1 0,0 0 0,-2-2 0,2 3 0,0 1 0,0-1 0,0 1 0,0-1 0,0 1 0,0 0 0,0-1 0,0 1 0,0 0 0,1 0 0,-1-1 0,0 1 0,1 0 0,-1 0 0,1 0 0,-1 0 0,1 0 0,-1 0 0,1 0 0,-1 0 0,1 0 0,0 2 0,-20 78 0,-9 97 0,-13 63 0,21-95 0,24-369-1365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0:07:19.628"/>
    </inkml:context>
    <inkml:brush xml:id="br0">
      <inkml:brushProperty name="width" value="0.35" units="cm"/>
      <inkml:brushProperty name="height" value="0.35" units="cm"/>
      <inkml:brushProperty name="color" value="#FFFFFF"/>
    </inkml:brush>
  </inkml:definitions>
  <inkml:trace contextRef="#ctx0" brushRef="#br0">1358 154 24575,'0'371'0,"-2"-390"0,0 1 0,-1 1 0,-1-1 0,-1 0 0,-1 1 0,-14-31 0,20 47 0,0 0 0,-1 0 0,1 0 0,-1 0 0,1 0 0,-1 0 0,1 0 0,-1 0 0,1 0 0,-1 1 0,0-1 0,0 0 0,1 0 0,-1 1 0,0-1 0,0 0 0,0 1 0,-1-1 0,1 1 0,1 0 0,-1 0 0,1 0 0,-1 0 0,1 0 0,-1 0 0,1 1 0,-1-1 0,1 0 0,-1 0 0,1 1 0,0-1 0,-1 0 0,1 1 0,-1-1 0,1 0 0,0 1 0,-1-1 0,1 1 0,0-1 0,0 1 0,-1-1 0,1 0 0,0 1 0,-1 0 0,-9 40 0,1 95 0,10 151 0,3-103 0,-5-44 0,1-139 0,0-1 0,1 1 0,-1-1 0,0 1 0,0 0 0,0-1 0,0 1 0,0 0 0,0-1 0,0 1 0,-1 0 0,1-1 0,0 1 0,0-1 0,0 1 0,-1 0 0,1-1 0,0 1 0,0-1 0,-1 1 0,1-1 0,-1 1 0,1-1 0,0 1 0,-1-1 0,1 1 0,-1-1 0,1 0 0,-2 1 0,-6-20 0,0-47 0,3-1 0,5-110 0,1 72 0,-3-71 0,-46-314 0,47 485 0,1 1 0,-1-1 0,0 0 0,0 1 0,-1-1 0,0 1 0,1-1 0,-2 1 0,1 0 0,0 0 0,-1 0 0,1 0 0,-6-5 0,7 9 0,0 0 0,0-1 0,1 1 0,-1 0 0,0 0 0,0 0 0,1 0 0,-1 0 0,0 1 0,0-1 0,1 0 0,-1 0 0,0 0 0,0 1 0,1-1 0,-1 0 0,0 1 0,1-1 0,-1 1 0,0-1 0,1 1 0,-1-1 0,1 1 0,-1-1 0,1 1 0,-1-1 0,1 1 0,-1 0 0,1-1 0,0 1 0,-1 0 0,1-1 0,0 1 0,-1 0 0,1 0 0,0-1 0,0 1 0,0 1 0,-12 31 0,-144 633 0,148-626 0,7-32 0,0 1 0,-1 0 0,0 0 0,0-1 0,-1 1 0,0-1 0,-9 16 0,12-24 0,0 0 0,0 0 0,-1 0 0,1 0 0,0 0 0,0 0 0,0 0 0,-1 0 0,1 0 0,0 0 0,0 0 0,0 0 0,-1 0 0,1 0 0,0 0 0,0 0 0,-1 0 0,1 0 0,0 0 0,0 0 0,0 0 0,-1 0 0,1 0 0,0 0 0,0-1 0,0 1 0,0 0 0,-1 0 0,1 0 0,0 0 0,0 0 0,0-1 0,0 1 0,0 0 0,-1 0 0,1 0 0,0-1 0,0 1 0,0 0 0,0 0 0,0 0 0,0-1 0,0 1 0,0 0 0,0 0 0,0 0 0,0-1 0,0 1 0,0 0 0,0 0 0,0-1 0,0 1 0,0 0 0,0 0 0,-3-17 0,-3-66 0,9-153 0,-2 225 0,-2 5 0,1 0 0,0 0 0,0 0 0,1 0 0,0 0 0,0 0 0,0 0 0,1 0 0,0 1 0,0-1 0,4-7 0,-5 15 0,0-1 0,0 1 0,0-1 0,-1 1 0,1 0 0,0-1 0,-1 1 0,1-1 0,-1 1 0,0 0 0,1 0 0,-1-1 0,0 4 0,0 14 0,0-1 0,-2 1 0,-5 29 0,4-34 0,0 1 0,2 0 0,-1 0 0,2 0 0,0-1 0,3 19 0,-3-32 0,0 0 0,0 0 0,0 0 0,1 0 0,-1 0 0,0 0 0,1-1 0,-1 1 0,1 0 0,-1 0 0,1 0 0,-1 0 0,1-1 0,-1 1 0,1 0 0,0-1 0,0 1 0,-1-1 0,1 1 0,0 0 0,0-1 0,-1 0 0,1 1 0,0-1 0,0 1 0,0-1 0,1 0 0,1 1 0,-1-1 0,0 0 0,1-1 0,-1 1 0,0 0 0,1-1 0,-1 1 0,0-1 0,1 0 0,3-1 0,46-31 0,42-40 0,71-61 0,-163 134 0,-1-1 0,0 0 0,1 0 0,-1 0 0,0 0 0,0 0 0,0 0 0,0 0 0,0 0 0,0-1 0,0 1 0,0 0 0,0-1 0,0 1 0,-1-1 0,1 1 0,-1 0 0,1-1 0,-1 1 0,0-1 0,1 0 0,-1 1 0,0-1 0,0 1 0,0-1 0,0 1 0,0-1 0,-1-1 0,0 1 0,-1 0 0,0 0 0,1 1 0,-1-1 0,0 0 0,0 1 0,0 0 0,0-1 0,0 1 0,0 0 0,0 0 0,-1 0 0,1 0 0,0 1 0,0-1 0,-3 0 0,-14-2 0,-1 0 0,1 1 0,-27 1 0,-55 7 0,-189 38 0,238-35 0,-140 30 0,-119 19 0,286-55 0,-80 15 0,97-16 0,1 0 0,0 0 0,-1 1 0,1 0 0,0 0 0,1 1 0,-1 0 0,1 0 0,-1 0 0,1 1 0,-5 5 0,9-9 0,1 1 0,0-1 0,-1 0 0,1 0 0,0 1 0,0-1 0,0 1 0,0-1 0,0 1 0,0-1 0,1 1 0,-1 0 0,0-1 0,1 1 0,-1 0 0,1-1 0,0 1 0,0 0 0,0 0 0,-1-1 0,1 1 0,1 0 0,-1 0 0,0-1 0,0 1 0,1 0 0,-1 0 0,1-1 0,-1 1 0,1 0 0,0-1 0,0 1 0,0-1 0,0 1 0,0-1 0,0 1 0,0-1 0,0 0 0,0 0 0,1 1 0,-1-1 0,1 0 0,-1 0 0,2 1 0,4 2 0,0 0 0,1-1 0,-1 0 0,1 0 0,-1 0 0,1-1 0,0 0 0,11 1 0,89 3 0,142-8 0,-93-2 0,-13 6 0,-57 1 0,1-4 0,107-16 0,-185 15 0,0 0 0,0-1 0,0 0 0,0-1 0,0 0 0,-1 0 0,0-1 0,0-1 0,0 1 0,0-2 0,-1 1 0,0-1 0,-1 0 0,1-1 0,7-9 0,-11 11 0,0 0 0,0-1 0,0 1 0,0-1 0,-1 0 0,-1 0 0,1 0 0,-1-1 0,0 1 0,0 0 0,-1-1 0,0 1 0,-1-1 0,1 1 0,-2-1 0,1 1 0,-1-1 0,0 1 0,0-1 0,-1 1 0,-4-12 0,3 13 0,0 1 0,0 0 0,-1-1 0,1 1 0,-1 0 0,-1 1 0,1-1 0,-1 1 0,1 0 0,-1 0 0,0 0 0,-1 1 0,1-1 0,-1 1 0,1 1 0,-1-1 0,0 1 0,-10-3 0,-6-1 0,-1 1 0,0 1 0,-38-2 0,25 4 0,-1 1 0,0 2 0,-42 6 0,58-3 0,1 1 0,0 0 0,0 1 0,1 1 0,0 1 0,0 1 0,-19 12 0,-9 10 0,1 1 0,1 2 0,2 2 0,-62 68 0,84-81 0,1 2 0,0 1 0,2 0 0,1 1 0,2 1 0,0 0 0,2 1 0,1 1 0,-13 51 0,24-78 0,0 1 0,0-1 0,1 1 0,-1-1 0,1 1 0,0 0 0,0-1 0,0 1 0,0 0 0,1-1 0,0 1 0,-1 0 0,1-1 0,1 1 0,-1-1 0,2 4 0,-1-5 0,-1-1 0,1 0 0,-1 0 0,1 0 0,0 1 0,-1-1 0,1-1 0,0 1 0,0 0 0,0 0 0,-1-1 0,1 1 0,0-1 0,0 0 0,0 1 0,0-1 0,0 0 0,0 0 0,0 0 0,0 0 0,0-1 0,0 1 0,0 0 0,0-1 0,0 0 0,0 1 0,0-1 0,-1 0 0,1 0 0,3-2 0,15-7 0,-1-1 0,0 0 0,-1-2 0,0 0 0,0-1 0,17-20 0,-8 7 0,-1-2 0,38-56 0,-50 61 0,0 0 0,-2-1 0,-1 0 0,15-51 0,-21 58 0,-1 0 0,0 0 0,-1-1 0,-1 0 0,-1 1 0,-1-1 0,-1 0 0,-3-20 0,5 38 0,-1 0 0,0-1 0,0 1 0,-1 0 0,1 0 0,0 0 0,0-1 0,0 1 0,-1 0 0,1 0 0,-1 0 0,1 0 0,-1 0 0,1 0 0,-1 0 0,0 0 0,1 0 0,-1 0 0,0 0 0,0 0 0,0 0 0,0 0 0,0 0 0,0 1 0,0-1 0,0 0 0,0 1 0,0-1 0,0 1 0,-2-1 0,1 2 0,0-1 0,1 1 0,-1 0 0,0 0 0,0 0 0,0 0 0,0 0 0,1 0 0,-1 0 0,1 0 0,-1 1 0,1-1 0,-1 1 0,1-1 0,-2 4 0,-5 5 0,1 1 0,0 0 0,1 0 0,-9 23 0,2 12 0,2 1 0,2 0 0,2 0 0,2 1 0,3 0 0,4 69 0,-2-114 0,0 0 0,1 1 0,-1-1 0,1 1 0,0-1 0,0 0 0,0 1 0,1-1 0,-1 0 0,1 0 0,-1 0 0,1 0 0,0 0 0,1 0 0,-1-1 0,0 1 0,1-1 0,-1 0 0,1 1 0,0-1 0,-1 0 0,1 0 0,0-1 0,0 1 0,1-1 0,-1 1 0,4 0 0,7 1 0,0-1 0,-1 0 0,1-1 0,0 0 0,22-3 0,-18 0 0,0 0 0,0-2 0,-1 0 0,1-1 0,-1 0 0,0-2 0,0 0 0,-1-1 0,0 0 0,0-2 0,-1 0 0,0 0 0,-1-1 0,0-1 0,-1-1 0,19-22 0,-17 17 0,0-1 0,-2 0 0,0 0 0,-2-1 0,0-1 0,-1 0 0,-1-1 0,-1 0 0,-1 0 0,-1-1 0,-1 1 0,4-37 0,-7 31 0,-2 1 0,0-1 0,-2 0 0,-1 1 0,-1 0 0,-1-1 0,-16-48 0,16 63 0,-1 1 0,0 0 0,0 1 0,-1-1 0,-1 1 0,0 0 0,0 1 0,-1 0 0,0 0 0,-1 1 0,0 0 0,0 1 0,-1 0 0,0 1 0,-1 0 0,1 1 0,-1 0 0,-17-5 0,13 5 0,-1 1 0,0 0 0,0 2 0,0 0 0,0 1 0,-1 1 0,1 0 0,-1 1 0,1 1 0,-1 1 0,1 1 0,0 0 0,0 1 0,0 1 0,0 0 0,1 1 0,0 1 0,0 1 0,1 0 0,0 1 0,-22 17 0,15-8 0,1 1 0,1 1 0,0 1 0,2 1 0,0 0 0,2 2 0,0 0 0,2 0 0,1 1 0,1 1 0,0 0 0,-11 43 0,-13 89 0,32-138 0,2 0 0,1 1 0,0-1 0,1 1 0,6 38 0,-4-52 0,0 0 0,0 0 0,0-1 0,1 1 0,0 0 0,0-1 0,0 0 0,1 0 0,0 0 0,1 0 0,-1 0 0,1-1 0,0 0 0,0 0 0,1 0 0,-1-1 0,1 0 0,0 0 0,0 0 0,1-1 0,-1 0 0,1 0 0,-1 0 0,1-1 0,0 0 0,9 1 0,18 2 0,-1-1 0,1-1 0,0-3 0,46-3 0,-19 0 0,-3 2 0,-1-3 0,0-3 0,0-2 0,0-2 0,-1-3 0,70-28 0,-53 13 0,112-62 0,-149 70 0,-2-1 0,0-2 0,-2-1 0,56-56 0,-78 70 0,-1 0 0,-1-1 0,0 0 0,0 0 0,-1-1 0,-1 0 0,8-24 0,-11 30 0,-1 0 0,0 0 0,-1 0 0,0 0 0,0-1 0,0 1 0,-1 0 0,0-1 0,-1 1 0,1 0 0,-1-1 0,-1 1 0,1 0 0,-1 0 0,-1 0 0,-5-13 0,6 17 0,-1 1 0,1-1 0,0 1 0,-1-1 0,1 1 0,-1 0 0,0 0 0,0 0 0,0 0 0,0 1 0,0-1 0,0 1 0,0 0 0,0 0 0,-1 0 0,1 0 0,0 0 0,-1 1 0,-3-1 0,-74 1 0,57 1 0,2 1 0,-1 0 0,1 2 0,0 0 0,0 2 0,1 0 0,-1 2 0,2 0 0,-23 12 0,1 3 0,2 2 0,-66 53 0,71-48 0,2 2 0,2 1 0,0 2 0,3 1 0,1 1 0,2 2 0,-37 73 0,54-96 0,2 0 0,-8 27 0,12-38 0,1 1 0,0-1 0,0 1 0,0 0 0,1-1 0,0 1 0,0 0 0,0-1 0,1 1 0,0 0 0,2 8 0,-2-12 0,1 0 0,-1 0 0,0 0 0,1 0 0,0 0 0,-1 0 0,1 0 0,0-1 0,0 1 0,0-1 0,0 1 0,0-1 0,0 0 0,0 0 0,0 0 0,1 0 0,-1 0 0,0 0 0,1-1 0,-1 1 0,4 0 0,55 1 0,-57-2 0,11-1 0,0-1 0,0 0 0,0-1 0,-1-1 0,1 0 0,-1-1 0,1 0 0,-2-2 0,1 1 0,-1-2 0,0 0 0,0 0 0,-1-1 0,0-1 0,-1 0 0,0-1 0,0 0 0,-1 0 0,-1-1 0,0 0 0,0-1 0,12-27 0,-9 17 0,-2 0 0,0 0 0,-2-1 0,0-1 0,-2 0 0,0 0 0,-2 0 0,2-38 0,-6 54 0,0 0 0,-1-1 0,0 1 0,0 0 0,0 0 0,-2 0 0,1 0 0,-1 0 0,0 0 0,-9-15 0,9 19 0,-1-1 0,0 1 0,-1 1 0,1-1 0,-1 1 0,0-1 0,0 1 0,-1 1 0,1-1 0,-1 1 0,1 0 0,-1 0 0,0 1 0,0-1 0,-1 1 0,-10-1 0,2-1 0,0 2 0,0-1 0,0 2 0,0 0 0,0 1 0,0 1 0,0 0 0,-1 1 0,2 1 0,-24 6 0,20-2 0,0 1 0,0 0 0,1 1 0,0 1 0,1 1 0,0 0 0,-26 24 0,2 2 0,1 2 0,3 1 0,1 2 0,2 2 0,-35 59 0,52-75 0,2 0 0,1 1 0,1 1 0,1 0 0,2 1 0,1-1 0,2 2 0,0-1 0,3 1 0,-1 45 0,4-53 0,0-12 0,0 1 0,0-1 0,5 20 0,-5-29 0,1 0 0,0 0 0,0 1 0,1-1 0,-1 0 0,1 0 0,-1 0 0,1-1 0,0 1 0,0 0 0,0-1 0,0 1 0,1-1 0,-1 1 0,1-1 0,-1 0 0,1 0 0,3 1 0,13 6 0,1-1 0,0-1 0,0-1 0,1-1 0,0 0 0,0-2 0,32 2 0,151-7 0,-165-2 0,0-2 0,-1-1 0,0-2 0,0-2 0,-1-1 0,50-24 0,-35 11 0,-2-3 0,0-1 0,76-63 0,-107 77 0,-2-1 0,0-1 0,-1-1 0,0 0 0,-2-1 0,0-1 0,-1 0 0,-1-1 0,-1 0 0,15-43 0,-15 27 0,-1-1 0,-2 0 0,-2 0 0,-2 0 0,0-77 0,-3 84 0,-1 16 0,1 1 0,-2-1 0,0 0 0,-3-16 0,3 28 0,1 0 0,-1 1 0,0-1 0,0 0 0,0 1 0,0-1 0,0 1 0,0 0 0,-1-1 0,1 1 0,-1 0 0,0 0 0,0 0 0,0 0 0,0 0 0,0 0 0,0 0 0,0 1 0,0-1 0,-1 1 0,1 0 0,-1 0 0,1 0 0,-1 0 0,1 0 0,-1 0 0,-4 0 0,-3 0 0,1 0 0,0 1 0,0 0 0,0 1 0,0 0 0,0 0 0,0 1 0,0 0 0,0 0 0,1 1 0,-1 1 0,1-1 0,0 1 0,0 1 0,0-1 0,0 2 0,1-1 0,0 1 0,0 0 0,1 0 0,-1 0 0,1 1 0,-6 9 0,-9 15 0,1 2 0,1 0 0,2 2 0,-16 43 0,15-33 0,-13 35-1365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0:07:12.032"/>
    </inkml:context>
    <inkml:brush xml:id="br0">
      <inkml:brushProperty name="width" value="0.35" units="cm"/>
      <inkml:brushProperty name="height" value="0.35" units="cm"/>
      <inkml:brushProperty name="color" value="#FFFFFF"/>
    </inkml:brush>
  </inkml:definitions>
  <inkml:trace contextRef="#ctx0" brushRef="#br0">7 30 24575,'0'0'0,"0"0"0,-1 0 0,1 0 0,0 0 0,0 0 0,-1 0 0,1 0 0,0 0 0,0 0 0,-1 0 0,1 0 0,0 0 0,0 0 0,0 0 0,-1 0 0,1 0 0,0 0 0,0 1 0,0-1 0,-1 0 0,1 0 0,0 0 0,0 0 0,0 0 0,0 1 0,-1-1 0,1 0 0,0 0 0,0 0 0,0 1 0,0-1 0,0 0 0,0 0 0,0 0 0,0 1 0,0-1 0,-1 0 0,1 0 0,0 1 0,0-1 0,0 0 0,0 0 0,0 1 0,0-1 0,0 0 0,1 1 0,6 14 0,15 10 0,-5-14 0,1 0 0,0-1 0,1-1 0,0-1 0,0 0 0,1-2 0,34 8 0,13-3 0,69 3 0,-93-11 0,75 5 0,170-10 0,-285 2 0,0 0 0,1 0 0,-1-1 0,0 0 0,0 0 0,1 0 0,-1 0 0,0 0 0,0 0 0,0-1 0,0 0 0,-1 1 0,1-1 0,0 0 0,-1 0 0,1-1 0,-1 1 0,0 0 0,1-1 0,-1 0 0,-1 1 0,1-1 0,0 0 0,1-4 0,-2 4 0,0 1 0,0-1 0,-1 0 0,0 0 0,1 0 0,-1 1 0,0-1 0,0 0 0,-1 0 0,1 0 0,0 1 0,-1-1 0,0 0 0,0 0 0,0 1 0,0-1 0,0 0 0,0 1 0,-1-1 0,1 1 0,-1 0 0,1-1 0,-1 1 0,0 0 0,0 0 0,0 0 0,0 0 0,-4-2 0,-4-3 0,-1 0 0,0 0 0,0 0 0,-1 2 0,1-1 0,-1 2 0,0-1 0,-25-4 0,8 5 0,1 1 0,-56 3 0,-28 0 0,57-2 0,-1 3 0,1 2 0,-92 18 0,143-20 0,-1 0 0,1 0 0,0 1 0,0-1 0,0 1 0,0 0 0,1 0 0,-1 1 0,0-1 0,1 1 0,0 0 0,-1 0 0,1 0 0,0 0 0,1 0 0,-1 1 0,0-1 0,1 1 0,0 0 0,0-1 0,0 1 0,0 0 0,0 5 0,0-2 0,1 0 0,0 0 0,0 0 0,1 0 0,0 1 0,0-1 0,0 0 0,1 0 0,0 0 0,1 0 0,0 0 0,0 0 0,4 10 0,-1-8 0,0-1 0,0 1 0,1-1 0,0 0 0,0 0 0,1-1 0,0 0 0,0 0 0,1 0 0,0-1 0,0 0 0,15 8 0,13 4 0,69 26 0,-65-28 0,318 137 0,-345-146 0,0 0 0,-1 1 0,0 1 0,0 0 0,-1 1 0,0 0 0,-1 1 0,0 0 0,0 0 0,10 19 0,-10-17 0,18 24 0,35 64 0,-58-93 0,0 1 0,0-1 0,0-1 0,1 1 0,0-1 0,1 0 0,0 0 0,0-1 0,0 0 0,1 0 0,-1-1 0,13 7 0,-9-7 0,1-1 0,-1 0 0,1-1 0,1 0 0,-1-1 0,0 0 0,0-1 0,1 0 0,12-2 0,142 2 0,115-6 0,-277 5 0,0 0 0,0-1 0,0 1 0,0-1 0,0 0 0,0-1 0,0 1 0,0-1 0,-1 0 0,1 0 0,0-1 0,-1 1 0,0-1 0,1 0 0,-1 0 0,5-5 0,-5 3 0,-1-1 0,0 1 0,-1 0 0,1-1 0,-1 1 0,0-1 0,0 0 0,0 1 0,-1-1 0,0 0 0,0 0 0,-1 0 0,0-11 0,1 3 0,0-3 0,-1-1 0,-1 1 0,-4-28 0,4 40 0,0 1 0,0-1 0,-1 1 0,0-1 0,0 1 0,0 0 0,0 0 0,0 0 0,-1 0 0,0 0 0,0 1 0,0-1 0,0 1 0,0 0 0,-1 0 0,1 0 0,-1 0 0,-5-3 0,-8-2 0,0 0 0,0 2 0,-1-1 0,0 2 0,-25-5 0,-96-6 0,36 5 0,10-1 0,-1 5 0,1 4 0,-109 10 0,197-7 0,0 0 0,0 1 0,0 0 0,0 0 0,-1 0 0,2 1 0,-1 0 0,0 0 0,0 0 0,0 0 0,1 1 0,0-1 0,-1 1 0,1 1 0,0-1 0,0 0 0,1 1 0,-1 0 0,1 0 0,0 0 0,0 0 0,0 1 0,0-1 0,-3 9 0,0 5 0,1 1 0,0-1 0,2 1 0,0 0 0,0 27 0,-3 16 0,1-34 0,3-17 0,0 1 0,0 0 0,1-1 0,1 1 0,1 18 0,-1-27 0,1 0 0,-1-1 0,1 1 0,0 0 0,0 0 0,0-1 0,1 1 0,-1-1 0,1 1 0,-1-1 0,1 0 0,0 1 0,0-1 0,-1 0 0,2 0 0,-1 0 0,0-1 0,0 1 0,1 0 0,-1-1 0,1 1 0,-1-1 0,1 0 0,-1 0 0,1 0 0,0 0 0,4 0 0,27 5 0,-1-3 0,1 0 0,-1-2 0,1-2 0,0-1 0,45-9 0,-72 10-49,-1 0 1,1 0-1,-1-1 0,0 0 0,1 0 1,-1 0-1,0-1 0,0 0 0,0 0 1,-1-1-1,1 1 0,-1-1 0,0 0 1,0-1-1,0 1 0,0-1 0,-1 0 1,0 0-1,0-1 0,0 1 0,-1-1 1,0 0-1,0 0 0,0 0 0,-1 0 0,0 0 1,2-10-1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0:07:05.224"/>
    </inkml:context>
    <inkml:brush xml:id="br0">
      <inkml:brushProperty name="width" value="0.35" units="cm"/>
      <inkml:brushProperty name="height" value="0.35" units="cm"/>
      <inkml:brushProperty name="color" value="#FFFFFF"/>
    </inkml:brush>
  </inkml:definitions>
  <inkml:trace contextRef="#ctx0" brushRef="#br0">1102 1 24575,'-10'7'0,"0"1"0,0-1 0,-1-1 0,-15 7 0,-10 7 0,-9 3 0,0-2 0,-2-2 0,0-1 0,-85 18 0,98-27 0,-184 32 0,63-15 0,56-13 0,73-11 0,0 0 0,1 2 0,-39 12 0,28-4-1365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0:04:28.747"/>
    </inkml:context>
    <inkml:brush xml:id="br0">
      <inkml:brushProperty name="width" value="0.35" units="cm"/>
      <inkml:brushProperty name="height" value="0.35" units="cm"/>
      <inkml:brushProperty name="color" value="#FFFFFF"/>
    </inkml:brush>
  </inkml:definitions>
  <inkml:trace contextRef="#ctx0" brushRef="#br0">2584 30 24575,'0'-2'0,"-1"1"0,0 0 0,1 0 0,-1 0 0,0 0 0,0 0 0,0 0 0,0 0 0,0 0 0,0 0 0,0 0 0,0 0 0,-1 1 0,1-1 0,0 0 0,0 1 0,0-1 0,-1 1 0,1-1 0,0 1 0,-1 0 0,1 0 0,-1-1 0,-1 1 0,-39-6 0,39 6 0,-246-4 0,145 5 0,91 0 0,0 1 0,1 0 0,-1 1 0,0 0 0,1 1 0,0 1 0,0 0 0,0 0 0,1 1 0,0 1 0,0 0 0,-14 11 0,-46 26 0,43-34 0,24-10 0,0 1 0,1 0 0,-1 0 0,0 0 0,0 1 0,1-1 0,-1 1 0,1 0 0,-1 0 0,1 0 0,0 1 0,-4 2 0,8-4 0,0 0 0,-1 0 0,1-1 0,-1 1 0,1 0 0,0-1 0,0 1 0,-1 0 0,1-1 0,0 1 0,0-1 0,0 1 0,0-1 0,0 0 0,0 1 0,0-1 0,-1 0 0,1 0 0,0 0 0,0 0 0,0 1 0,0-1 0,0-1 0,2 1 0,28 3 0,374 0 0,-233-5 0,-192 3 0,1 1 0,-34 8 0,-30 4 0,-115 12 0,131-14 0,-96 4 0,110-12 0,-92 18 0,93-12 0,-88 6 0,-50-3 0,-49 1 0,182-15 0,18-1 0,0 2 0,-1 1 0,1 3 0,-48 9 0,61-7 0,0-2 0,-28 1 0,37-5 0,1 1 0,0 1 0,0 1 0,-1 0 0,2 1 0,-1 0 0,0 2 0,-19 8 0,-17 20 0,40-25 0,-1-1 0,0 0 0,0-1 0,0 0 0,-19 5 0,-57 14 0,23-8 0,-71 30 0,127-44 0,-15 7 0,24-7 0,17-1 0,585-3 0,-269-2 0,-288 8 0,-43-6 0,-1 1 0,1-1 0,-1 0 0,0 0 0,1 0 0,-1 0 0,0 0 0,1 1 0,-1-1 0,1 0 0,-1 0 0,0 1 0,1-1 0,-1 0 0,0 0 0,0 1 0,1-1 0,-1 0 0,0 1 0,0-1 0,1 0 0,-1 1 0,0-1 0,0 1 0,0-1 0,0 0 0,1 1 0,-1-1 0,0 1 0,0 0 0,-1 0 0,0 0 0,0 0 0,1 0 0,-1 0 0,0 0 0,0 0 0,0 0 0,0 0 0,-1 0 0,1 0 0,0-1 0,0 1 0,0 0 0,-1-1 0,-1 1 0,-25 10 0,-1-2 0,0-1 0,0-2 0,-1 0 0,1-2 0,-1-1 0,-36-2 0,5 2 0,483-7 0,-221 7 0,1210-3-1027,-1614 14 2075,76-2-1069,-1-2 21,-231 7 0,307-23 0,52 6 0,-1 0 0,1 0 0,0 0 0,-1 0 0,1 0 0,0 0 0,-1 0 0,1 0 0,0 0 0,-1-1 0,1 1 0,0 0 0,-1 0 0,1 0 0,0-1 0,-1 1 0,1 0 0,0-1 0,0 1 0,-1 0 0,1 0 0,0-1 0,0 1 0,-1 0 0,1-1 0,0 1 0,0 0 0,0-1 0,0 1 0,0-1 0,0 1 0,0 0 0,0-1 0,0 1 0,0 0 0,0-1 0,1-1 0,0 0 0,0 1 0,1-1 0,-1 1 0,1 0 0,0-1 0,-1 1 0,1 0 0,0 0 0,-1 0 0,1 0 0,3-1 0,15-5 0,-1 1 0,1 1 0,0 0 0,41-3 0,-4 0 0,90-8 0,-44 7 0,495-29 0,-45 40 0,-527-1 0,0 2 0,36 8 0,11 1 0,2-1 0,-31-4 0,65 1 0,-88-7 0,0 0 0,0 2 0,-1 0 0,1 2 0,-1 0 0,29 11 0,-33-11 0,-1-2 0,1 0 0,0 0 0,1-2 0,19 0 0,-20-1 0,0 1 0,0 1 0,0 0 0,26 7 0,-34-5 0,-8 0 0,-20 0 0,-30 0 0,-286-14 0,275 4 0,1-4 0,0-1 0,-87-30 0,146 41 0,-252-97 0,69 30 0,35 14 0,9-5 0,-7-4 0,-236-66 0,345 120 0,1 3 0,-47-2 0,-33-4 0,63 4 0,0 3 0,-1 2 0,-80 6 0,127-2 0,0-1 0,0 2 0,0-1 0,0 1 0,0 0 0,1 0 0,0 1 0,-1 0 0,1 0 0,1 1 0,-1 0 0,1 0 0,0 1 0,0 0 0,0 0 0,1 0 0,0 1 0,0-1 0,1 1 0,-1 0 0,2 1 0,-1-1 0,1 1 0,0-1 0,1 1 0,-1 0 0,-1 16 0,3-6 0,-1 0 0,0 0 0,-2-1 0,0 1 0,-9 25 0,10-38 0,1 0 0,0-1 0,-1 1 0,0 0 0,0-1 0,-1 0 0,1 0 0,-1 0 0,0 0 0,0 0 0,0-1 0,0 0 0,-1 0 0,1 0 0,-1 0 0,0-1 0,0 1 0,0-1 0,0-1 0,0 1 0,0-1 0,-9 2 0,-150 11 0,-47 16 0,185-27-1365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E0A4-8DC4-4F63-9B95-A0A12EA2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Kelly</dc:creator>
  <cp:keywords/>
  <dc:description/>
  <cp:lastModifiedBy>Ann Marie O'Brien</cp:lastModifiedBy>
  <cp:revision>2</cp:revision>
  <dcterms:created xsi:type="dcterms:W3CDTF">2024-04-24T13:18:00Z</dcterms:created>
  <dcterms:modified xsi:type="dcterms:W3CDTF">2024-04-24T13:18:00Z</dcterms:modified>
</cp:coreProperties>
</file>