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263DDAE9"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09D65705" w:rsidR="00DF733E" w:rsidRPr="00A537F5" w:rsidRDefault="00DF733E" w:rsidP="00511FF3">
      <w:pPr>
        <w:jc w:val="center"/>
        <w:rPr>
          <w:rFonts w:ascii="Verdana" w:hAnsi="Verdana"/>
          <w:b/>
          <w:i/>
          <w:snapToGrid w:val="0"/>
          <w:color w:val="000000"/>
          <w:sz w:val="28"/>
          <w:szCs w:val="28"/>
        </w:rPr>
      </w:pPr>
      <w:r w:rsidRPr="00A537F5">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A537F5">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A537F5">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A537F5"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A537F5">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A537F5">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A537F5">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A537F5">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A537F5">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6A8F4CE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w:t>
      </w:r>
      <w:proofErr w:type="gramStart"/>
      <w:r w:rsidRPr="00A31E83">
        <w:rPr>
          <w:rFonts w:ascii="Verdana" w:hAnsi="Verdana"/>
          <w:sz w:val="19"/>
          <w:szCs w:val="19"/>
        </w:rPr>
        <w:t>information</w:t>
      </w:r>
      <w:proofErr w:type="gramEnd"/>
      <w:r w:rsidRPr="00A31E83">
        <w:rPr>
          <w:rFonts w:ascii="Verdana" w:hAnsi="Verdana"/>
          <w:sz w:val="19"/>
          <w:szCs w:val="19"/>
        </w:rPr>
        <w:t xml:space="preserve">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A537F5"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A537F5">
      <w:pPr>
        <w:pStyle w:val="ListParagraph"/>
        <w:rPr>
          <w:rFonts w:ascii="Verdana" w:hAnsi="Verdana"/>
          <w:sz w:val="19"/>
          <w:szCs w:val="19"/>
        </w:rPr>
      </w:pPr>
    </w:p>
    <w:p w14:paraId="2D8F6AE9" w14:textId="26CA78B4" w:rsidR="00770962" w:rsidRPr="00A537F5" w:rsidRDefault="00770962" w:rsidP="00C95624">
      <w:pPr>
        <w:pStyle w:val="BodyText2"/>
        <w:numPr>
          <w:ilvl w:val="0"/>
          <w:numId w:val="23"/>
        </w:numPr>
        <w:tabs>
          <w:tab w:val="clear" w:pos="720"/>
        </w:tabs>
        <w:jc w:val="both"/>
        <w:rPr>
          <w:rFonts w:ascii="Verdana" w:hAnsi="Verdana"/>
          <w:b/>
          <w:sz w:val="19"/>
          <w:szCs w:val="19"/>
        </w:rPr>
      </w:pPr>
      <w:r w:rsidRPr="00A537F5">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11"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2"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502224" w:rsidP="009B745B">
      <w:pPr>
        <w:pStyle w:val="BodyText2"/>
        <w:tabs>
          <w:tab w:val="clear" w:pos="720"/>
        </w:tabs>
        <w:ind w:left="1134"/>
        <w:jc w:val="both"/>
        <w:rPr>
          <w:rFonts w:cs="Calibri"/>
        </w:rPr>
      </w:pPr>
      <w:hyperlink r:id="rId13"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502224" w:rsidP="009B745B">
      <w:pPr>
        <w:pStyle w:val="BodyText2"/>
        <w:tabs>
          <w:tab w:val="clear" w:pos="720"/>
        </w:tabs>
        <w:ind w:left="1134"/>
        <w:jc w:val="both"/>
        <w:rPr>
          <w:rStyle w:val="Hyperlink"/>
          <w:rFonts w:ascii="Verdana" w:hAnsi="Verdana" w:cs="Arial"/>
          <w:sz w:val="19"/>
          <w:szCs w:val="19"/>
        </w:rPr>
      </w:pPr>
      <w:hyperlink r:id="rId14"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5"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A537F5">
      <w:pPr>
        <w:pStyle w:val="ListParagraph"/>
        <w:rPr>
          <w:rFonts w:ascii="Verdana" w:hAnsi="Verdana"/>
          <w:sz w:val="19"/>
          <w:szCs w:val="19"/>
        </w:rPr>
      </w:pPr>
    </w:p>
    <w:p w14:paraId="76609527" w14:textId="31C0DAF7" w:rsidR="00806159" w:rsidRDefault="00806159" w:rsidP="00A537F5">
      <w:pPr>
        <w:pStyle w:val="BodyText2"/>
        <w:tabs>
          <w:tab w:val="clear" w:pos="720"/>
        </w:tabs>
        <w:rPr>
          <w:rFonts w:ascii="Verdana" w:hAnsi="Verdana"/>
          <w:sz w:val="19"/>
          <w:szCs w:val="19"/>
        </w:rPr>
      </w:pPr>
    </w:p>
    <w:p w14:paraId="4E9CFDA9" w14:textId="77777777" w:rsidR="00770962" w:rsidRDefault="00770962" w:rsidP="00A537F5">
      <w:pPr>
        <w:pStyle w:val="BodyText2"/>
        <w:tabs>
          <w:tab w:val="clear" w:pos="720"/>
        </w:tabs>
        <w:rPr>
          <w:rFonts w:ascii="Verdana" w:hAnsi="Verdana"/>
          <w:sz w:val="19"/>
          <w:szCs w:val="19"/>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lastRenderedPageBreak/>
        <w:t>1. Project Details</w:t>
      </w:r>
    </w:p>
    <w:p w14:paraId="09E86D4B" w14:textId="77777777" w:rsidR="00D23BAB" w:rsidRDefault="00D23BAB" w:rsidP="00D23BAB">
      <w:pPr>
        <w:rPr>
          <w:rFonts w:ascii="Verdana" w:hAnsi="Verdana"/>
          <w:b/>
          <w:snapToGrid w:val="0"/>
          <w:color w:val="660066"/>
          <w:sz w:val="20"/>
          <w:szCs w:val="20"/>
        </w:rPr>
      </w:pPr>
    </w:p>
    <w:p w14:paraId="34B58EBE" w14:textId="3DCCE9A9"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Default="00D23BAB" w:rsidP="00D23BAB">
      <w:pPr>
        <w:rPr>
          <w:rFonts w:ascii="Verdana" w:hAnsi="Verdana"/>
          <w:b/>
          <w:snapToGrid w:val="0"/>
          <w:color w:val="660066"/>
          <w:sz w:val="20"/>
          <w:szCs w:val="20"/>
        </w:rPr>
      </w:pPr>
    </w:p>
    <w:p w14:paraId="3635BD70" w14:textId="77777777" w:rsidR="0073224F" w:rsidRDefault="0073224F" w:rsidP="00D23BAB">
      <w:pPr>
        <w:rPr>
          <w:rFonts w:ascii="Verdana" w:hAnsi="Verdana"/>
          <w:b/>
          <w:snapToGrid w:val="0"/>
          <w:color w:val="660066"/>
          <w:sz w:val="20"/>
          <w:szCs w:val="20"/>
        </w:rPr>
      </w:pPr>
    </w:p>
    <w:p w14:paraId="14D335AE" w14:textId="77777777" w:rsidR="00966940" w:rsidRDefault="00966940" w:rsidP="0006794B">
      <w:pPr>
        <w:ind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92CCDF6"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46E640D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0A52564B"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6"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2A28B090" w14:textId="77777777" w:rsidR="0006794B" w:rsidRDefault="0006794B" w:rsidP="00912FC7">
      <w:pPr>
        <w:rPr>
          <w:rFonts w:ascii="Verdana" w:hAnsi="Verdana"/>
          <w:b/>
          <w:snapToGrid w:val="0"/>
          <w:color w:val="000099"/>
          <w:sz w:val="20"/>
          <w:szCs w:val="20"/>
        </w:rPr>
      </w:pPr>
    </w:p>
    <w:p w14:paraId="03B1738A" w14:textId="77777777" w:rsidR="0006794B" w:rsidRDefault="0006794B" w:rsidP="00912FC7">
      <w:pPr>
        <w:rPr>
          <w:rFonts w:ascii="Verdana" w:hAnsi="Verdana"/>
          <w:b/>
          <w:snapToGrid w:val="0"/>
          <w:color w:val="000099"/>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1DD3D224" w14:textId="77777777" w:rsidR="0006794B" w:rsidRDefault="0006794B"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A537F5">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A537F5">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A537F5">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Default="00F542A7" w:rsidP="00912FC7">
      <w:pPr>
        <w:rPr>
          <w:rFonts w:ascii="Verdana" w:hAnsi="Verdana"/>
          <w:snapToGrid w:val="0"/>
          <w:sz w:val="20"/>
          <w:szCs w:val="20"/>
        </w:rPr>
      </w:pPr>
    </w:p>
    <w:p w14:paraId="5BA2D170" w14:textId="77777777" w:rsidR="0006794B" w:rsidRDefault="0006794B" w:rsidP="00912FC7">
      <w:pPr>
        <w:rPr>
          <w:rFonts w:ascii="Verdana" w:hAnsi="Verdana"/>
          <w:snapToGrid w:val="0"/>
          <w:sz w:val="20"/>
          <w:szCs w:val="20"/>
        </w:rPr>
      </w:pPr>
    </w:p>
    <w:p w14:paraId="7407FDB3" w14:textId="77777777" w:rsidR="0006794B" w:rsidRPr="00A31E83" w:rsidRDefault="0006794B"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2FE720F9" w14:textId="77777777" w:rsidR="00554250" w:rsidRDefault="00554250" w:rsidP="00B80ABF">
      <w:pPr>
        <w:rPr>
          <w:rFonts w:ascii="Verdana" w:hAnsi="Verdana"/>
          <w:b/>
          <w:snapToGrid w:val="0"/>
          <w:color w:val="660066"/>
          <w:sz w:val="20"/>
          <w:szCs w:val="20"/>
        </w:rPr>
      </w:pPr>
    </w:p>
    <w:p w14:paraId="5C53C600" w14:textId="77777777" w:rsidR="0006794B" w:rsidRDefault="0006794B"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7"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7F9AD2C1" w14:textId="77777777" w:rsidR="0006794B" w:rsidRDefault="0006794B">
      <w:pPr>
        <w:rPr>
          <w:rFonts w:ascii="Verdana" w:hAnsi="Verdana"/>
          <w:b/>
          <w:snapToGrid w:val="0"/>
          <w:color w:val="660066"/>
          <w:sz w:val="20"/>
          <w:szCs w:val="20"/>
        </w:rPr>
      </w:pPr>
      <w:r>
        <w:rPr>
          <w:rFonts w:ascii="Verdana" w:hAnsi="Verdana"/>
          <w:b/>
          <w:snapToGrid w:val="0"/>
          <w:color w:val="660066"/>
          <w:sz w:val="20"/>
          <w:szCs w:val="20"/>
        </w:rPr>
        <w:br w:type="page"/>
      </w:r>
    </w:p>
    <w:p w14:paraId="018DA435" w14:textId="5167364C"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22B883E1"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8"/>
      <w:footerReference w:type="even" r:id="rId19"/>
      <w:footerReference w:type="default" r:id="rId20"/>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DEBC" w14:textId="77777777" w:rsidR="00204F06" w:rsidRDefault="00204F06" w:rsidP="00912FC7">
      <w:r>
        <w:separator/>
      </w:r>
    </w:p>
  </w:endnote>
  <w:endnote w:type="continuationSeparator" w:id="0">
    <w:p w14:paraId="0224007E" w14:textId="77777777" w:rsidR="00204F06" w:rsidRDefault="00204F06"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255E" w14:textId="77777777" w:rsidR="00204F06" w:rsidRDefault="00204F06" w:rsidP="00912FC7">
      <w:r>
        <w:separator/>
      </w:r>
    </w:p>
  </w:footnote>
  <w:footnote w:type="continuationSeparator" w:id="0">
    <w:p w14:paraId="6A91E323" w14:textId="77777777" w:rsidR="00204F06" w:rsidRDefault="00204F06"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7066685">
    <w:abstractNumId w:val="6"/>
  </w:num>
  <w:num w:numId="2" w16cid:durableId="1085765937">
    <w:abstractNumId w:val="9"/>
  </w:num>
  <w:num w:numId="3" w16cid:durableId="399714848">
    <w:abstractNumId w:val="14"/>
  </w:num>
  <w:num w:numId="4" w16cid:durableId="171258459">
    <w:abstractNumId w:val="21"/>
  </w:num>
  <w:num w:numId="5" w16cid:durableId="1336303524">
    <w:abstractNumId w:val="1"/>
  </w:num>
  <w:num w:numId="6" w16cid:durableId="321466655">
    <w:abstractNumId w:val="20"/>
  </w:num>
  <w:num w:numId="7" w16cid:durableId="1723938687">
    <w:abstractNumId w:val="13"/>
  </w:num>
  <w:num w:numId="8" w16cid:durableId="345451477">
    <w:abstractNumId w:val="34"/>
  </w:num>
  <w:num w:numId="9" w16cid:durableId="1774547686">
    <w:abstractNumId w:val="33"/>
  </w:num>
  <w:num w:numId="10" w16cid:durableId="2028478419">
    <w:abstractNumId w:val="26"/>
  </w:num>
  <w:num w:numId="11" w16cid:durableId="1884559641">
    <w:abstractNumId w:val="30"/>
  </w:num>
  <w:num w:numId="12" w16cid:durableId="1189564833">
    <w:abstractNumId w:val="5"/>
  </w:num>
  <w:num w:numId="13" w16cid:durableId="1711999606">
    <w:abstractNumId w:val="2"/>
  </w:num>
  <w:num w:numId="14" w16cid:durableId="1068190292">
    <w:abstractNumId w:val="24"/>
  </w:num>
  <w:num w:numId="15" w16cid:durableId="1106271184">
    <w:abstractNumId w:val="18"/>
  </w:num>
  <w:num w:numId="16" w16cid:durableId="2110616936">
    <w:abstractNumId w:val="15"/>
  </w:num>
  <w:num w:numId="17" w16cid:durableId="972515827">
    <w:abstractNumId w:val="25"/>
  </w:num>
  <w:num w:numId="18" w16cid:durableId="450711619">
    <w:abstractNumId w:val="32"/>
  </w:num>
  <w:num w:numId="19" w16cid:durableId="1272735969">
    <w:abstractNumId w:val="22"/>
  </w:num>
  <w:num w:numId="20" w16cid:durableId="1185511318">
    <w:abstractNumId w:val="19"/>
  </w:num>
  <w:num w:numId="21" w16cid:durableId="227768277">
    <w:abstractNumId w:val="29"/>
  </w:num>
  <w:num w:numId="22" w16cid:durableId="96142837">
    <w:abstractNumId w:val="7"/>
  </w:num>
  <w:num w:numId="23" w16cid:durableId="1651330399">
    <w:abstractNumId w:val="28"/>
  </w:num>
  <w:num w:numId="24" w16cid:durableId="2062752469">
    <w:abstractNumId w:val="0"/>
  </w:num>
  <w:num w:numId="25" w16cid:durableId="445584948">
    <w:abstractNumId w:val="4"/>
  </w:num>
  <w:num w:numId="26" w16cid:durableId="180971968">
    <w:abstractNumId w:val="23"/>
  </w:num>
  <w:num w:numId="27" w16cid:durableId="811406417">
    <w:abstractNumId w:val="3"/>
  </w:num>
  <w:num w:numId="28" w16cid:durableId="300116034">
    <w:abstractNumId w:val="17"/>
  </w:num>
  <w:num w:numId="29" w16cid:durableId="1835026610">
    <w:abstractNumId w:val="12"/>
  </w:num>
  <w:num w:numId="30" w16cid:durableId="973296886">
    <w:abstractNumId w:val="16"/>
  </w:num>
  <w:num w:numId="31" w16cid:durableId="1743064251">
    <w:abstractNumId w:val="10"/>
  </w:num>
  <w:num w:numId="32" w16cid:durableId="1161039972">
    <w:abstractNumId w:val="31"/>
  </w:num>
  <w:num w:numId="33" w16cid:durableId="896624875">
    <w:abstractNumId w:val="11"/>
  </w:num>
  <w:num w:numId="34" w16cid:durableId="2123106659">
    <w:abstractNumId w:val="27"/>
  </w:num>
  <w:num w:numId="35" w16cid:durableId="4147420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6794B"/>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4F06"/>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24F"/>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37F5"/>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63B"/>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hg.gov.ie/en/Publications/HeritagePublications/BuiltHeritagePolicyPublications/"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g.gov.ie/en/Publications/HeritagePublications/BuiltHeritagePolicyPublications/Architectural%20Heritage%20Protection%20Guidelines%20(2011).pdf" TargetMode="External"/><Relationship Id="rId5" Type="http://schemas.openxmlformats.org/officeDocument/2006/relationships/numbering" Target="numbering.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sofireland.ie/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lcf76f155ced4ddcb4097134ff3c332f xmlns="0b3ac3d7-252d-45f2-9538-e35783ccd17a">
      <Terms xmlns="http://schemas.microsoft.com/office/infopath/2007/PartnerControls"/>
    </lcf76f155ced4ddcb4097134ff3c332f>
    <FileComments xmlns="58e8b11a-4558-4133-94cf-45060ae74664" xsi:nil="true"/>
    <DocSetName xmlns="741afaa6-9453-446f-a425-74531b16a762">fin517-00003-2022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E82C-08B4-4D17-81AA-0A4D178F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0b3ac3d7-252d-45f2-9538-e35783cc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BB89-3D7B-4983-AC22-2A5BB3573E9F}">
  <ds:schemaRefs>
    <ds:schemaRef ds:uri="http://schemas.microsoft.com/sharepoint/v3/contenttype/forms"/>
  </ds:schemaRefs>
</ds:datastoreItem>
</file>

<file path=customXml/itemProps3.xml><?xml version="1.0" encoding="utf-8"?>
<ds:datastoreItem xmlns:ds="http://schemas.openxmlformats.org/officeDocument/2006/customXml" ds:itemID="{46798670-4F13-48A2-9DC9-3CEFC7A3E36E}">
  <ds:schemaRefs>
    <ds:schemaRef ds:uri="http://schemas.microsoft.com/office/2006/metadata/properties"/>
    <ds:schemaRef ds:uri="http://schemas.microsoft.com/office/infopath/2007/PartnerControls"/>
    <ds:schemaRef ds:uri="58e8b11a-4558-4133-94cf-45060ae74664"/>
    <ds:schemaRef ds:uri="0b3ac3d7-252d-45f2-9538-e35783ccd17a"/>
    <ds:schemaRef ds:uri="741afaa6-9453-446f-a425-74531b16a762"/>
    <ds:schemaRef ds:uri="2e79d50d-5a64-4e6f-ac62-84420a1a3d4a"/>
  </ds:schemaRefs>
</ds:datastoreItem>
</file>

<file path=customXml/itemProps4.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Matilda Falkhede</cp:lastModifiedBy>
  <cp:revision>2</cp:revision>
  <cp:lastPrinted>2019-10-29T14:34:00Z</cp:lastPrinted>
  <dcterms:created xsi:type="dcterms:W3CDTF">2023-11-27T11:10:00Z</dcterms:created>
  <dcterms:modified xsi:type="dcterms:W3CDTF">2023-11-27T11:10:00Z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